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E779" w14:textId="4D50B7D1" w:rsidR="000D1809" w:rsidRPr="00A757C8" w:rsidRDefault="000D1809" w:rsidP="001D2145">
      <w:pPr>
        <w:pStyle w:val="Footer"/>
        <w:tabs>
          <w:tab w:val="clear" w:pos="4819"/>
          <w:tab w:val="clear" w:pos="9638"/>
          <w:tab w:val="left" w:pos="6000"/>
        </w:tabs>
        <w:rPr>
          <w:rFonts w:asciiTheme="minorHAnsi" w:hAnsiTheme="minorHAnsi" w:cs="Calibri"/>
          <w:bCs/>
          <w:sz w:val="22"/>
          <w:szCs w:val="22"/>
        </w:rPr>
      </w:pPr>
      <w:r w:rsidRPr="007F1EC6">
        <w:rPr>
          <w:rFonts w:asciiTheme="minorHAnsi" w:hAnsiTheme="minorHAnsi" w:cs="Calibri"/>
          <w:bCs/>
          <w:sz w:val="22"/>
          <w:szCs w:val="22"/>
          <w:lang w:eastAsia="en-US"/>
        </w:rPr>
        <w:tab/>
      </w:r>
      <w:r w:rsidR="00C104A3">
        <w:rPr>
          <w:rFonts w:asciiTheme="minorHAnsi" w:hAnsiTheme="minorHAnsi" w:cs="Calibri"/>
          <w:bCs/>
          <w:sz w:val="22"/>
          <w:szCs w:val="22"/>
        </w:rPr>
        <w:t xml:space="preserve"> </w:t>
      </w:r>
    </w:p>
    <w:p w14:paraId="3FDEA413" w14:textId="458806D6" w:rsidR="00880E52" w:rsidRPr="00A757C8" w:rsidRDefault="000D1809" w:rsidP="0077223A">
      <w:pPr>
        <w:tabs>
          <w:tab w:val="left" w:pos="6000"/>
        </w:tabs>
        <w:rPr>
          <w:rFonts w:asciiTheme="minorHAnsi" w:hAnsiTheme="minorHAnsi" w:cs="Calibri"/>
          <w:sz w:val="22"/>
          <w:szCs w:val="22"/>
          <w:lang w:val="lt-LT"/>
        </w:rPr>
      </w:pPr>
      <w:r w:rsidRPr="00A757C8">
        <w:rPr>
          <w:rFonts w:asciiTheme="minorHAnsi" w:hAnsiTheme="minorHAnsi" w:cs="Calibri"/>
          <w:bCs/>
          <w:sz w:val="22"/>
          <w:szCs w:val="22"/>
          <w:lang w:val="lt-LT"/>
        </w:rPr>
        <w:tab/>
      </w:r>
    </w:p>
    <w:p w14:paraId="0462D06B" w14:textId="31518FB6" w:rsidR="003039CC" w:rsidRDefault="009B6EEB" w:rsidP="007923EF">
      <w:pPr>
        <w:jc w:val="center"/>
        <w:rPr>
          <w:rFonts w:asciiTheme="minorHAnsi" w:hAnsiTheme="minorHAnsi" w:cs="Calibri"/>
          <w:b/>
          <w:bCs/>
          <w:sz w:val="22"/>
          <w:szCs w:val="22"/>
          <w:lang w:val="lt-LT"/>
        </w:rPr>
      </w:pPr>
      <w:r>
        <w:rPr>
          <w:rFonts w:asciiTheme="minorHAnsi" w:hAnsiTheme="minorHAnsi" w:cstheme="minorHAnsi"/>
          <w:b/>
          <w:bCs/>
          <w:sz w:val="22"/>
          <w:szCs w:val="22"/>
          <w:lang w:val="lt-LT" w:eastAsia="lt-LT"/>
        </w:rPr>
        <w:t>S</w:t>
      </w:r>
      <w:r w:rsidRPr="009B6EEB">
        <w:rPr>
          <w:rFonts w:asciiTheme="minorHAnsi" w:hAnsiTheme="minorHAnsi" w:cstheme="minorHAnsi"/>
          <w:b/>
          <w:bCs/>
          <w:sz w:val="22"/>
          <w:szCs w:val="22"/>
          <w:lang w:val="lt-LT" w:eastAsia="lt-LT"/>
        </w:rPr>
        <w:t>aulės jėgainės plėtros ir įkrovimo baterijų Vilniuje projektavimo</w:t>
      </w:r>
    </w:p>
    <w:p w14:paraId="5B493774" w14:textId="6C0484AD" w:rsidR="000D1809" w:rsidRPr="003039CC" w:rsidRDefault="00081863" w:rsidP="007923EF">
      <w:pPr>
        <w:jc w:val="center"/>
        <w:rPr>
          <w:rFonts w:asciiTheme="minorHAnsi" w:hAnsiTheme="minorHAnsi" w:cs="Calibri"/>
          <w:b/>
          <w:bCs/>
          <w:sz w:val="22"/>
          <w:szCs w:val="22"/>
          <w:lang w:val="lt-LT"/>
        </w:rPr>
      </w:pPr>
      <w:r w:rsidRPr="003039CC">
        <w:rPr>
          <w:rFonts w:asciiTheme="minorHAnsi" w:hAnsiTheme="minorHAnsi" w:cs="Calibri"/>
          <w:b/>
          <w:bCs/>
          <w:sz w:val="22"/>
          <w:szCs w:val="22"/>
          <w:lang w:val="lt-LT"/>
        </w:rPr>
        <w:t>TECHNINĖ UŽDUOTIS</w:t>
      </w:r>
    </w:p>
    <w:p w14:paraId="22E15314" w14:textId="77777777" w:rsidR="00853E7D" w:rsidRPr="00A757C8" w:rsidRDefault="00853E7D" w:rsidP="003B1D73">
      <w:pPr>
        <w:pStyle w:val="BodyText"/>
        <w:ind w:firstLine="567"/>
        <w:rPr>
          <w:rFonts w:asciiTheme="minorHAnsi" w:hAnsiTheme="minorHAns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6266"/>
      </w:tblGrid>
      <w:tr w:rsidR="00C03044" w:rsidRPr="00A757C8" w14:paraId="33A5112A" w14:textId="77777777" w:rsidTr="00A6238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73AA23F2" w14:textId="77777777" w:rsidR="00C03044" w:rsidRPr="00A757C8" w:rsidRDefault="00C03044" w:rsidP="00A6238A">
            <w:pPr>
              <w:spacing w:line="276" w:lineRule="auto"/>
              <w:jc w:val="both"/>
              <w:rPr>
                <w:rFonts w:asciiTheme="minorHAnsi" w:hAnsiTheme="minorHAnsi" w:cstheme="minorHAnsi"/>
                <w:b/>
                <w:kern w:val="2"/>
                <w:sz w:val="22"/>
                <w:szCs w:val="22"/>
                <w:lang w:val="lt-LT"/>
              </w:rPr>
            </w:pPr>
            <w:r w:rsidRPr="00A757C8">
              <w:rPr>
                <w:rFonts w:asciiTheme="minorHAnsi" w:hAnsiTheme="minorHAnsi" w:cstheme="minorHAnsi"/>
                <w:b/>
                <w:sz w:val="22"/>
                <w:szCs w:val="22"/>
                <w:lang w:val="lt-LT"/>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131E28A" w14:textId="77777777" w:rsidR="00C03044" w:rsidRPr="00A757C8" w:rsidRDefault="00C03044" w:rsidP="00A6238A">
            <w:pPr>
              <w:spacing w:line="276" w:lineRule="auto"/>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Pavadinimas</w:t>
            </w:r>
          </w:p>
        </w:tc>
        <w:tc>
          <w:tcPr>
            <w:tcW w:w="6266" w:type="dxa"/>
            <w:tcBorders>
              <w:top w:val="single" w:sz="4" w:space="0" w:color="auto"/>
              <w:left w:val="single" w:sz="4" w:space="0" w:color="auto"/>
              <w:bottom w:val="single" w:sz="4" w:space="0" w:color="auto"/>
              <w:right w:val="single" w:sz="4" w:space="0" w:color="auto"/>
            </w:tcBorders>
            <w:vAlign w:val="center"/>
            <w:hideMark/>
          </w:tcPr>
          <w:p w14:paraId="51CCAA10" w14:textId="77777777" w:rsidR="00C03044" w:rsidRPr="00A757C8" w:rsidRDefault="00C03044" w:rsidP="00A6238A">
            <w:pPr>
              <w:spacing w:line="276" w:lineRule="auto"/>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 xml:space="preserve">Reikalavimai </w:t>
            </w:r>
          </w:p>
        </w:tc>
      </w:tr>
      <w:tr w:rsidR="00C03044" w:rsidRPr="00A757C8" w14:paraId="1D0A95D6" w14:textId="77777777" w:rsidTr="00A6238A">
        <w:tc>
          <w:tcPr>
            <w:tcW w:w="828" w:type="dxa"/>
            <w:tcBorders>
              <w:top w:val="single" w:sz="4" w:space="0" w:color="auto"/>
              <w:left w:val="single" w:sz="4" w:space="0" w:color="auto"/>
              <w:bottom w:val="single" w:sz="4" w:space="0" w:color="auto"/>
              <w:right w:val="single" w:sz="4" w:space="0" w:color="auto"/>
            </w:tcBorders>
          </w:tcPr>
          <w:p w14:paraId="5E903A91" w14:textId="77777777" w:rsidR="00C03044" w:rsidRPr="00A757C8" w:rsidRDefault="00C03044" w:rsidP="00A6238A">
            <w:pPr>
              <w:spacing w:line="276" w:lineRule="auto"/>
              <w:jc w:val="both"/>
              <w:rPr>
                <w:rFonts w:asciiTheme="minorHAnsi" w:hAnsiTheme="minorHAnsi" w:cstheme="minorHAnsi"/>
                <w:sz w:val="22"/>
                <w:szCs w:val="22"/>
                <w:u w:val="single"/>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5E23C35C" w14:textId="77777777" w:rsidR="00C03044" w:rsidRPr="00A757C8" w:rsidRDefault="00C03044" w:rsidP="00A6238A">
            <w:pPr>
              <w:spacing w:line="276" w:lineRule="auto"/>
              <w:jc w:val="center"/>
              <w:rPr>
                <w:rFonts w:asciiTheme="minorHAnsi" w:hAnsiTheme="minorHAnsi" w:cstheme="minorHAnsi"/>
                <w:b/>
                <w:sz w:val="22"/>
                <w:szCs w:val="22"/>
                <w:u w:val="single"/>
                <w:lang w:val="lt-LT"/>
              </w:rPr>
            </w:pPr>
            <w:r w:rsidRPr="00A757C8">
              <w:rPr>
                <w:rFonts w:asciiTheme="minorHAnsi" w:hAnsiTheme="minorHAnsi" w:cstheme="minorHAnsi"/>
                <w:b/>
                <w:sz w:val="22"/>
                <w:szCs w:val="22"/>
                <w:lang w:val="lt-LT"/>
              </w:rPr>
              <w:t>I. Bendra informacija apie pirkimo objektą</w:t>
            </w:r>
          </w:p>
        </w:tc>
      </w:tr>
      <w:tr w:rsidR="00C03044" w:rsidRPr="00A757C8" w14:paraId="4628AC30"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3A22FE6C"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1.</w:t>
            </w:r>
          </w:p>
        </w:tc>
        <w:tc>
          <w:tcPr>
            <w:tcW w:w="2824" w:type="dxa"/>
            <w:tcBorders>
              <w:top w:val="single" w:sz="4" w:space="0" w:color="auto"/>
              <w:left w:val="single" w:sz="4" w:space="0" w:color="auto"/>
              <w:bottom w:val="single" w:sz="4" w:space="0" w:color="auto"/>
              <w:right w:val="single" w:sz="4" w:space="0" w:color="auto"/>
            </w:tcBorders>
          </w:tcPr>
          <w:p w14:paraId="6B873A3E" w14:textId="77777777" w:rsidR="00C03044" w:rsidRPr="005C518F" w:rsidRDefault="00C03044" w:rsidP="00A6238A">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Statytojas (Užsakovas)</w:t>
            </w:r>
          </w:p>
        </w:tc>
        <w:tc>
          <w:tcPr>
            <w:tcW w:w="6266" w:type="dxa"/>
            <w:tcBorders>
              <w:top w:val="single" w:sz="4" w:space="0" w:color="auto"/>
              <w:left w:val="single" w:sz="4" w:space="0" w:color="auto"/>
              <w:bottom w:val="single" w:sz="4" w:space="0" w:color="auto"/>
              <w:right w:val="single" w:sz="4" w:space="0" w:color="auto"/>
            </w:tcBorders>
          </w:tcPr>
          <w:p w14:paraId="3DD24187" w14:textId="23690ECE" w:rsidR="00C03044" w:rsidRPr="005C518F" w:rsidRDefault="004F01EF" w:rsidP="00A6238A">
            <w:pPr>
              <w:spacing w:line="276" w:lineRule="auto"/>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Akcinė bendrovė</w:t>
            </w:r>
            <w:r w:rsidR="00C03044" w:rsidRPr="005C518F">
              <w:rPr>
                <w:rFonts w:asciiTheme="minorHAnsi" w:hAnsiTheme="minorHAnsi" w:cstheme="minorHAnsi"/>
                <w:i/>
                <w:iCs/>
                <w:sz w:val="22"/>
                <w:szCs w:val="22"/>
                <w:lang w:val="lt-LT" w:eastAsia="lt-LT"/>
              </w:rPr>
              <w:t xml:space="preserve"> „Oro navigacija“</w:t>
            </w:r>
          </w:p>
        </w:tc>
      </w:tr>
      <w:tr w:rsidR="00C03044" w:rsidRPr="00A757C8" w14:paraId="0E94FB95" w14:textId="77777777" w:rsidTr="00A6238A">
        <w:tc>
          <w:tcPr>
            <w:tcW w:w="828" w:type="dxa"/>
            <w:tcBorders>
              <w:top w:val="single" w:sz="4" w:space="0" w:color="auto"/>
              <w:left w:val="single" w:sz="4" w:space="0" w:color="auto"/>
              <w:bottom w:val="single" w:sz="4" w:space="0" w:color="auto"/>
              <w:right w:val="single" w:sz="4" w:space="0" w:color="auto"/>
            </w:tcBorders>
          </w:tcPr>
          <w:p w14:paraId="2162869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2.</w:t>
            </w:r>
          </w:p>
        </w:tc>
        <w:tc>
          <w:tcPr>
            <w:tcW w:w="2824" w:type="dxa"/>
            <w:tcBorders>
              <w:top w:val="single" w:sz="4" w:space="0" w:color="auto"/>
              <w:left w:val="single" w:sz="4" w:space="0" w:color="auto"/>
              <w:bottom w:val="single" w:sz="4" w:space="0" w:color="auto"/>
              <w:right w:val="single" w:sz="4" w:space="0" w:color="auto"/>
            </w:tcBorders>
          </w:tcPr>
          <w:p w14:paraId="5BD2A1A1"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 xml:space="preserve">Pirkimo objektas </w:t>
            </w:r>
          </w:p>
        </w:tc>
        <w:tc>
          <w:tcPr>
            <w:tcW w:w="6266" w:type="dxa"/>
            <w:tcBorders>
              <w:top w:val="single" w:sz="4" w:space="0" w:color="auto"/>
              <w:left w:val="single" w:sz="4" w:space="0" w:color="auto"/>
              <w:bottom w:val="single" w:sz="4" w:space="0" w:color="auto"/>
              <w:right w:val="single" w:sz="4" w:space="0" w:color="auto"/>
            </w:tcBorders>
          </w:tcPr>
          <w:p w14:paraId="7EEABE57" w14:textId="040E3328" w:rsidR="00C03044" w:rsidRPr="005C518F" w:rsidRDefault="005C518F" w:rsidP="00766DB4">
            <w:pPr>
              <w:pStyle w:val="ListParagraph"/>
              <w:ind w:left="0"/>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Techninio -</w:t>
            </w:r>
            <w:r w:rsidR="00151DD3">
              <w:rPr>
                <w:rFonts w:asciiTheme="minorHAnsi" w:hAnsiTheme="minorHAnsi" w:cstheme="minorHAnsi"/>
                <w:i/>
                <w:iCs/>
                <w:sz w:val="22"/>
                <w:szCs w:val="22"/>
                <w:lang w:val="lt-LT" w:eastAsia="lt-LT"/>
              </w:rPr>
              <w:t xml:space="preserve"> </w:t>
            </w:r>
            <w:r w:rsidRPr="005C518F">
              <w:rPr>
                <w:rFonts w:asciiTheme="minorHAnsi" w:hAnsiTheme="minorHAnsi" w:cstheme="minorHAnsi"/>
                <w:i/>
                <w:iCs/>
                <w:sz w:val="22"/>
                <w:szCs w:val="22"/>
                <w:lang w:val="lt-LT" w:eastAsia="lt-LT"/>
              </w:rPr>
              <w:t xml:space="preserve">darbo projekto parengimo </w:t>
            </w:r>
            <w:r w:rsidR="00766DB4" w:rsidRPr="005C518F">
              <w:rPr>
                <w:rFonts w:asciiTheme="minorHAnsi" w:hAnsiTheme="minorHAnsi" w:cstheme="minorHAnsi"/>
                <w:i/>
                <w:iCs/>
                <w:sz w:val="22"/>
                <w:szCs w:val="22"/>
                <w:lang w:val="lt-LT" w:eastAsia="lt-LT"/>
              </w:rPr>
              <w:t>p</w:t>
            </w:r>
            <w:r w:rsidR="004F01EF" w:rsidRPr="005C518F">
              <w:rPr>
                <w:rFonts w:asciiTheme="minorHAnsi" w:hAnsiTheme="minorHAnsi" w:cstheme="minorHAnsi"/>
                <w:i/>
                <w:iCs/>
                <w:sz w:val="22"/>
                <w:szCs w:val="22"/>
                <w:lang w:val="lt-LT" w:eastAsia="lt-LT"/>
              </w:rPr>
              <w:t>aslaugos</w:t>
            </w:r>
            <w:r w:rsidR="00766DB4" w:rsidRPr="005C518F">
              <w:rPr>
                <w:rFonts w:asciiTheme="minorHAnsi" w:hAnsiTheme="minorHAnsi" w:cstheme="minorHAnsi"/>
                <w:i/>
                <w:iCs/>
                <w:sz w:val="22"/>
                <w:szCs w:val="22"/>
                <w:lang w:val="lt-LT" w:eastAsia="lt-LT"/>
              </w:rPr>
              <w:t>.</w:t>
            </w:r>
          </w:p>
        </w:tc>
      </w:tr>
      <w:tr w:rsidR="00C03044" w:rsidRPr="00A757C8" w14:paraId="506BAA44" w14:textId="77777777" w:rsidTr="00A6238A">
        <w:tc>
          <w:tcPr>
            <w:tcW w:w="828" w:type="dxa"/>
            <w:tcBorders>
              <w:top w:val="single" w:sz="4" w:space="0" w:color="auto"/>
              <w:left w:val="single" w:sz="4" w:space="0" w:color="auto"/>
              <w:bottom w:val="single" w:sz="4" w:space="0" w:color="auto"/>
              <w:right w:val="single" w:sz="4" w:space="0" w:color="auto"/>
            </w:tcBorders>
          </w:tcPr>
          <w:p w14:paraId="04842CDE"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3.</w:t>
            </w:r>
          </w:p>
        </w:tc>
        <w:tc>
          <w:tcPr>
            <w:tcW w:w="2824" w:type="dxa"/>
            <w:tcBorders>
              <w:top w:val="single" w:sz="4" w:space="0" w:color="auto"/>
              <w:left w:val="single" w:sz="4" w:space="0" w:color="auto"/>
              <w:bottom w:val="single" w:sz="4" w:space="0" w:color="auto"/>
              <w:right w:val="single" w:sz="4" w:space="0" w:color="auto"/>
            </w:tcBorders>
          </w:tcPr>
          <w:p w14:paraId="5DB9FAC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Projekto pavadinimas</w:t>
            </w:r>
          </w:p>
        </w:tc>
        <w:tc>
          <w:tcPr>
            <w:tcW w:w="6266" w:type="dxa"/>
            <w:tcBorders>
              <w:top w:val="single" w:sz="4" w:space="0" w:color="auto"/>
              <w:left w:val="single" w:sz="4" w:space="0" w:color="auto"/>
              <w:bottom w:val="single" w:sz="4" w:space="0" w:color="auto"/>
              <w:right w:val="single" w:sz="4" w:space="0" w:color="auto"/>
            </w:tcBorders>
          </w:tcPr>
          <w:p w14:paraId="42D715C9" w14:textId="16E49B2D" w:rsidR="00C03044" w:rsidRPr="005C518F" w:rsidRDefault="009B6EEB" w:rsidP="00776C1E">
            <w:pPr>
              <w:spacing w:line="276" w:lineRule="auto"/>
              <w:jc w:val="both"/>
              <w:rPr>
                <w:rFonts w:asciiTheme="minorHAnsi" w:hAnsiTheme="minorHAnsi" w:cstheme="minorHAnsi"/>
                <w:i/>
                <w:iCs/>
                <w:sz w:val="22"/>
                <w:szCs w:val="22"/>
                <w:lang w:val="lt-LT" w:eastAsia="lt-LT"/>
              </w:rPr>
            </w:pPr>
            <w:bookmarkStart w:id="0" w:name="_Hlk167792888"/>
            <w:r>
              <w:rPr>
                <w:rFonts w:asciiTheme="minorHAnsi" w:hAnsiTheme="minorHAnsi" w:cstheme="minorHAnsi"/>
                <w:i/>
                <w:iCs/>
                <w:sz w:val="22"/>
                <w:szCs w:val="22"/>
                <w:lang w:val="lt-LT" w:eastAsia="lt-LT"/>
              </w:rPr>
              <w:t>S</w:t>
            </w:r>
            <w:r w:rsidRPr="009B6EEB">
              <w:rPr>
                <w:rFonts w:asciiTheme="minorHAnsi" w:hAnsiTheme="minorHAnsi" w:cstheme="minorHAnsi"/>
                <w:i/>
                <w:iCs/>
                <w:sz w:val="22"/>
                <w:szCs w:val="22"/>
                <w:lang w:val="lt-LT" w:eastAsia="lt-LT"/>
              </w:rPr>
              <w:t>aulės jėgainės plėtros</w:t>
            </w:r>
            <w:r w:rsidR="00942513">
              <w:rPr>
                <w:rFonts w:asciiTheme="minorHAnsi" w:hAnsiTheme="minorHAnsi" w:cstheme="minorHAnsi"/>
                <w:i/>
                <w:iCs/>
                <w:sz w:val="22"/>
                <w:szCs w:val="22"/>
                <w:lang w:val="lt-LT" w:eastAsia="lt-LT"/>
              </w:rPr>
              <w:t>,</w:t>
            </w:r>
            <w:r w:rsidRPr="009B6EEB">
              <w:rPr>
                <w:rFonts w:asciiTheme="minorHAnsi" w:hAnsiTheme="minorHAnsi" w:cstheme="minorHAnsi"/>
                <w:i/>
                <w:iCs/>
                <w:sz w:val="22"/>
                <w:szCs w:val="22"/>
                <w:lang w:val="lt-LT" w:eastAsia="lt-LT"/>
              </w:rPr>
              <w:t xml:space="preserve"> </w:t>
            </w:r>
            <w:r w:rsidR="00942513">
              <w:rPr>
                <w:rFonts w:asciiTheme="minorHAnsi" w:hAnsiTheme="minorHAnsi" w:cstheme="minorHAnsi"/>
                <w:i/>
                <w:iCs/>
                <w:sz w:val="22"/>
                <w:szCs w:val="22"/>
                <w:lang w:val="lt-LT" w:eastAsia="lt-LT"/>
              </w:rPr>
              <w:t>elektros energijos kaupiklių ir elektromobilių įkrovimo stotelių</w:t>
            </w:r>
            <w:r w:rsidRPr="009B6EEB">
              <w:rPr>
                <w:rFonts w:asciiTheme="minorHAnsi" w:hAnsiTheme="minorHAnsi" w:cstheme="minorHAnsi"/>
                <w:i/>
                <w:iCs/>
                <w:sz w:val="22"/>
                <w:szCs w:val="22"/>
                <w:lang w:val="lt-LT" w:eastAsia="lt-LT"/>
              </w:rPr>
              <w:t xml:space="preserve"> Vilniuje </w:t>
            </w:r>
            <w:r>
              <w:rPr>
                <w:rFonts w:asciiTheme="minorHAnsi" w:hAnsiTheme="minorHAnsi" w:cstheme="minorHAnsi"/>
                <w:i/>
                <w:iCs/>
                <w:sz w:val="22"/>
                <w:szCs w:val="22"/>
                <w:lang w:val="lt-LT" w:eastAsia="lt-LT"/>
              </w:rPr>
              <w:t xml:space="preserve">įrengimo </w:t>
            </w:r>
            <w:r w:rsidR="001D2145" w:rsidRPr="001D2145">
              <w:rPr>
                <w:rFonts w:asciiTheme="minorHAnsi" w:hAnsiTheme="minorHAnsi" w:cstheme="minorHAnsi"/>
                <w:i/>
                <w:iCs/>
                <w:sz w:val="22"/>
                <w:szCs w:val="22"/>
                <w:lang w:val="lt-LT" w:eastAsia="lt-LT"/>
              </w:rPr>
              <w:t>projekta</w:t>
            </w:r>
            <w:bookmarkEnd w:id="0"/>
            <w:r w:rsidR="001D2145">
              <w:rPr>
                <w:rFonts w:asciiTheme="minorHAnsi" w:hAnsiTheme="minorHAnsi" w:cstheme="minorHAnsi"/>
                <w:i/>
                <w:iCs/>
                <w:sz w:val="22"/>
                <w:szCs w:val="22"/>
                <w:lang w:val="lt-LT" w:eastAsia="lt-LT"/>
              </w:rPr>
              <w:t>s</w:t>
            </w:r>
            <w:r w:rsidR="006B1972">
              <w:rPr>
                <w:rFonts w:asciiTheme="minorHAnsi" w:hAnsiTheme="minorHAnsi" w:cstheme="minorHAnsi"/>
                <w:i/>
                <w:iCs/>
                <w:sz w:val="22"/>
                <w:szCs w:val="22"/>
                <w:lang w:val="lt-LT" w:eastAsia="lt-LT"/>
              </w:rPr>
              <w:t>.</w:t>
            </w:r>
          </w:p>
        </w:tc>
      </w:tr>
      <w:tr w:rsidR="00C03044" w:rsidRPr="00A757C8" w14:paraId="082CAD1F" w14:textId="77777777" w:rsidTr="00A6238A">
        <w:tc>
          <w:tcPr>
            <w:tcW w:w="828" w:type="dxa"/>
            <w:tcBorders>
              <w:top w:val="single" w:sz="4" w:space="0" w:color="auto"/>
              <w:left w:val="single" w:sz="4" w:space="0" w:color="auto"/>
              <w:bottom w:val="single" w:sz="4" w:space="0" w:color="auto"/>
              <w:right w:val="single" w:sz="4" w:space="0" w:color="auto"/>
            </w:tcBorders>
          </w:tcPr>
          <w:p w14:paraId="4D6FE245"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4.</w:t>
            </w:r>
          </w:p>
        </w:tc>
        <w:tc>
          <w:tcPr>
            <w:tcW w:w="2824" w:type="dxa"/>
            <w:tcBorders>
              <w:top w:val="single" w:sz="4" w:space="0" w:color="auto"/>
              <w:left w:val="single" w:sz="4" w:space="0" w:color="auto"/>
              <w:bottom w:val="single" w:sz="4" w:space="0" w:color="auto"/>
              <w:right w:val="single" w:sz="4" w:space="0" w:color="auto"/>
            </w:tcBorders>
          </w:tcPr>
          <w:p w14:paraId="58485CAA" w14:textId="2F71C8AD" w:rsidR="00C03044" w:rsidRPr="005C518F" w:rsidRDefault="00760E60"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Statinių adresai</w:t>
            </w:r>
          </w:p>
        </w:tc>
        <w:tc>
          <w:tcPr>
            <w:tcW w:w="6266" w:type="dxa"/>
            <w:tcBorders>
              <w:top w:val="single" w:sz="4" w:space="0" w:color="auto"/>
              <w:left w:val="single" w:sz="4" w:space="0" w:color="auto"/>
              <w:bottom w:val="single" w:sz="4" w:space="0" w:color="auto"/>
              <w:right w:val="single" w:sz="4" w:space="0" w:color="auto"/>
            </w:tcBorders>
          </w:tcPr>
          <w:p w14:paraId="6B17B94D" w14:textId="154A6521" w:rsidR="00FD07F4" w:rsidRPr="009008F5" w:rsidRDefault="009B6EEB" w:rsidP="00EC1148">
            <w:pPr>
              <w:spacing w:line="276" w:lineRule="auto"/>
              <w:jc w:val="both"/>
              <w:rPr>
                <w:rFonts w:asciiTheme="minorHAnsi" w:hAnsiTheme="minorHAnsi" w:cstheme="minorHAnsi"/>
                <w:i/>
                <w:iCs/>
                <w:sz w:val="22"/>
                <w:szCs w:val="22"/>
                <w:lang w:val="en-US" w:eastAsia="lt-LT"/>
              </w:rPr>
            </w:pPr>
            <w:r>
              <w:rPr>
                <w:rFonts w:asciiTheme="minorHAnsi" w:hAnsiTheme="minorHAnsi" w:cstheme="minorHAnsi"/>
                <w:i/>
                <w:iCs/>
                <w:sz w:val="22"/>
                <w:szCs w:val="22"/>
                <w:lang w:val="lt-LT" w:eastAsia="lt-LT"/>
              </w:rPr>
              <w:t>Balio Karvelio 25, Vilnius</w:t>
            </w:r>
            <w:r w:rsidR="006B1972">
              <w:rPr>
                <w:rFonts w:asciiTheme="minorHAnsi" w:hAnsiTheme="minorHAnsi" w:cstheme="minorHAnsi"/>
                <w:i/>
                <w:iCs/>
                <w:sz w:val="22"/>
                <w:szCs w:val="22"/>
                <w:lang w:val="lt-LT" w:eastAsia="lt-LT"/>
              </w:rPr>
              <w:t>.</w:t>
            </w:r>
            <w:r w:rsidR="0093089F">
              <w:rPr>
                <w:rFonts w:asciiTheme="minorHAnsi" w:hAnsiTheme="minorHAnsi" w:cstheme="minorHAnsi"/>
                <w:i/>
                <w:iCs/>
                <w:sz w:val="22"/>
                <w:szCs w:val="22"/>
                <w:lang w:val="lt-LT" w:eastAsia="lt-LT"/>
              </w:rPr>
              <w:t xml:space="preserve"> Unikalus Nr.: </w:t>
            </w:r>
            <w:r w:rsidR="009008F5" w:rsidRPr="008850D6">
              <w:rPr>
                <w:rFonts w:ascii="Arial Baltic" w:hAnsi="Arial Baltic" w:cs="Arial Baltic"/>
                <w:b/>
                <w:bCs/>
                <w:sz w:val="20"/>
                <w:lang w:eastAsia="lt-LT"/>
              </w:rPr>
              <w:t>4400-5032-1543</w:t>
            </w:r>
            <w:r w:rsidR="009008F5">
              <w:rPr>
                <w:rFonts w:ascii="Arial Baltic" w:hAnsi="Arial Baltic" w:cs="Arial Baltic"/>
                <w:b/>
                <w:bCs/>
                <w:sz w:val="20"/>
                <w:lang w:eastAsia="lt-LT"/>
              </w:rPr>
              <w:t xml:space="preserve">, </w:t>
            </w:r>
            <w:r w:rsidR="009008F5" w:rsidRPr="008850D6">
              <w:rPr>
                <w:rFonts w:ascii="Arial Baltic" w:hAnsi="Arial Baltic" w:cs="Arial Baltic"/>
                <w:b/>
                <w:bCs/>
                <w:sz w:val="20"/>
                <w:lang w:eastAsia="lt-LT"/>
              </w:rPr>
              <w:t>4400-5032-1554</w:t>
            </w:r>
            <w:r w:rsidR="009008F5">
              <w:rPr>
                <w:rFonts w:ascii="Arial Baltic" w:hAnsi="Arial Baltic" w:cs="Arial Baltic"/>
                <w:b/>
                <w:bCs/>
                <w:sz w:val="20"/>
                <w:lang w:eastAsia="lt-LT"/>
              </w:rPr>
              <w:t xml:space="preserve">, </w:t>
            </w:r>
            <w:r w:rsidR="009008F5" w:rsidRPr="008850D6">
              <w:rPr>
                <w:rFonts w:ascii="Arial Baltic" w:hAnsi="Arial Baltic" w:cs="Arial Baltic"/>
                <w:b/>
                <w:bCs/>
                <w:sz w:val="20"/>
                <w:lang w:eastAsia="lt-LT"/>
              </w:rPr>
              <w:t>4400-5032-1576</w:t>
            </w:r>
          </w:p>
        </w:tc>
      </w:tr>
      <w:tr w:rsidR="00C03044" w:rsidRPr="00A757C8" w14:paraId="22714E1F" w14:textId="77777777" w:rsidTr="00A6238A">
        <w:trPr>
          <w:trHeight w:val="885"/>
        </w:trPr>
        <w:tc>
          <w:tcPr>
            <w:tcW w:w="828" w:type="dxa"/>
            <w:tcBorders>
              <w:top w:val="single" w:sz="4" w:space="0" w:color="auto"/>
              <w:left w:val="single" w:sz="4" w:space="0" w:color="auto"/>
              <w:bottom w:val="single" w:sz="4" w:space="0" w:color="auto"/>
              <w:right w:val="single" w:sz="4" w:space="0" w:color="auto"/>
            </w:tcBorders>
            <w:hideMark/>
          </w:tcPr>
          <w:p w14:paraId="34FA3256" w14:textId="77777777" w:rsidR="00C03044" w:rsidRPr="005C518F" w:rsidRDefault="00C03044" w:rsidP="00A6238A">
            <w:pPr>
              <w:spacing w:line="276" w:lineRule="auto"/>
              <w:jc w:val="both"/>
              <w:rPr>
                <w:rFonts w:asciiTheme="minorHAnsi" w:hAnsiTheme="minorHAnsi" w:cstheme="minorHAnsi"/>
                <w:kern w:val="2"/>
                <w:sz w:val="22"/>
                <w:szCs w:val="22"/>
                <w:lang w:val="lt-LT"/>
              </w:rPr>
            </w:pPr>
            <w:r w:rsidRPr="005C518F">
              <w:rPr>
                <w:rFonts w:asciiTheme="minorHAnsi" w:hAnsiTheme="minorHAnsi" w:cstheme="minorHAnsi"/>
                <w:sz w:val="22"/>
                <w:szCs w:val="22"/>
                <w:lang w:val="lt-LT"/>
              </w:rPr>
              <w:t>5.</w:t>
            </w:r>
          </w:p>
        </w:tc>
        <w:tc>
          <w:tcPr>
            <w:tcW w:w="2824" w:type="dxa"/>
            <w:tcBorders>
              <w:top w:val="single" w:sz="4" w:space="0" w:color="auto"/>
              <w:left w:val="single" w:sz="4" w:space="0" w:color="auto"/>
              <w:bottom w:val="single" w:sz="4" w:space="0" w:color="auto"/>
              <w:right w:val="single" w:sz="4" w:space="0" w:color="auto"/>
            </w:tcBorders>
            <w:hideMark/>
          </w:tcPr>
          <w:p w14:paraId="7D69F04B"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Statinio (-ių) ar statinių grupės paskirtis ir bendrieji (techniniai ir paskirties) rodikliai</w:t>
            </w:r>
          </w:p>
        </w:tc>
        <w:tc>
          <w:tcPr>
            <w:tcW w:w="6266" w:type="dxa"/>
            <w:tcBorders>
              <w:top w:val="single" w:sz="4" w:space="0" w:color="auto"/>
              <w:left w:val="single" w:sz="4" w:space="0" w:color="auto"/>
              <w:bottom w:val="single" w:sz="4" w:space="0" w:color="auto"/>
              <w:right w:val="single" w:sz="4" w:space="0" w:color="auto"/>
            </w:tcBorders>
            <w:hideMark/>
          </w:tcPr>
          <w:p w14:paraId="0DC38FD3" w14:textId="6098B8E7" w:rsidR="00AD6741" w:rsidRPr="005C518F" w:rsidRDefault="009008F5" w:rsidP="00070407">
            <w:pPr>
              <w:spacing w:line="276" w:lineRule="auto"/>
              <w:jc w:val="both"/>
              <w:rPr>
                <w:rFonts w:asciiTheme="minorHAnsi" w:hAnsiTheme="minorHAnsi" w:cstheme="minorHAnsi"/>
                <w:i/>
                <w:iCs/>
                <w:sz w:val="22"/>
                <w:szCs w:val="22"/>
                <w:lang w:val="lt-LT"/>
              </w:rPr>
            </w:pPr>
            <w:r>
              <w:rPr>
                <w:rFonts w:asciiTheme="minorHAnsi" w:hAnsiTheme="minorHAnsi" w:cstheme="minorHAnsi"/>
                <w:i/>
                <w:iCs/>
                <w:sz w:val="22"/>
                <w:szCs w:val="22"/>
                <w:lang w:val="lt-LT"/>
              </w:rPr>
              <w:t>Administracinės ir kitos paskirties</w:t>
            </w:r>
            <w:r w:rsidR="0023478A">
              <w:rPr>
                <w:rFonts w:asciiTheme="minorHAnsi" w:hAnsiTheme="minorHAnsi" w:cstheme="minorHAnsi"/>
                <w:i/>
                <w:iCs/>
                <w:sz w:val="22"/>
                <w:szCs w:val="22"/>
                <w:lang w:val="lt-LT"/>
              </w:rPr>
              <w:t xml:space="preserve"> pastatai.</w:t>
            </w:r>
          </w:p>
        </w:tc>
      </w:tr>
      <w:tr w:rsidR="00C03044" w:rsidRPr="00A757C8" w14:paraId="39A5D9CA" w14:textId="77777777" w:rsidTr="00D057C6">
        <w:trPr>
          <w:trHeight w:val="387"/>
        </w:trPr>
        <w:tc>
          <w:tcPr>
            <w:tcW w:w="828" w:type="dxa"/>
            <w:tcBorders>
              <w:top w:val="single" w:sz="4" w:space="0" w:color="auto"/>
              <w:left w:val="single" w:sz="4" w:space="0" w:color="auto"/>
              <w:bottom w:val="single" w:sz="4" w:space="0" w:color="auto"/>
              <w:right w:val="single" w:sz="4" w:space="0" w:color="auto"/>
            </w:tcBorders>
            <w:hideMark/>
          </w:tcPr>
          <w:p w14:paraId="6FCEC523" w14:textId="77777777" w:rsidR="00C03044" w:rsidRPr="005C518F" w:rsidRDefault="00C03044" w:rsidP="00A6238A">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6.</w:t>
            </w:r>
          </w:p>
        </w:tc>
        <w:tc>
          <w:tcPr>
            <w:tcW w:w="2824" w:type="dxa"/>
            <w:tcBorders>
              <w:top w:val="single" w:sz="4" w:space="0" w:color="auto"/>
              <w:left w:val="single" w:sz="4" w:space="0" w:color="auto"/>
              <w:bottom w:val="single" w:sz="4" w:space="0" w:color="auto"/>
              <w:right w:val="single" w:sz="4" w:space="0" w:color="auto"/>
            </w:tcBorders>
            <w:hideMark/>
          </w:tcPr>
          <w:p w14:paraId="6A6DD3A9" w14:textId="77777777" w:rsidR="00C03044" w:rsidRPr="005C518F" w:rsidRDefault="00C03044" w:rsidP="00A6238A">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Statinio statybos rūšis</w:t>
            </w:r>
          </w:p>
        </w:tc>
        <w:tc>
          <w:tcPr>
            <w:tcW w:w="6266" w:type="dxa"/>
            <w:tcBorders>
              <w:top w:val="single" w:sz="4" w:space="0" w:color="auto"/>
              <w:left w:val="single" w:sz="4" w:space="0" w:color="auto"/>
              <w:bottom w:val="single" w:sz="4" w:space="0" w:color="auto"/>
              <w:right w:val="single" w:sz="4" w:space="0" w:color="auto"/>
            </w:tcBorders>
            <w:hideMark/>
          </w:tcPr>
          <w:p w14:paraId="125DF5A8" w14:textId="7F193EB4" w:rsidR="00C03044" w:rsidRPr="005C518F" w:rsidRDefault="00C104A3" w:rsidP="00D057C6">
            <w:pPr>
              <w:jc w:val="both"/>
              <w:rPr>
                <w:rFonts w:asciiTheme="minorHAnsi" w:hAnsiTheme="minorHAnsi" w:cstheme="minorHAnsi"/>
                <w:sz w:val="22"/>
                <w:szCs w:val="22"/>
                <w:lang w:val="lt-LT"/>
              </w:rPr>
            </w:pPr>
            <w:r>
              <w:rPr>
                <w:rFonts w:asciiTheme="minorHAnsi" w:hAnsiTheme="minorHAnsi" w:cstheme="minorHAnsi"/>
                <w:i/>
                <w:iCs/>
                <w:sz w:val="22"/>
                <w:szCs w:val="22"/>
                <w:lang w:val="lt-LT" w:eastAsia="lt-LT"/>
              </w:rPr>
              <w:t>Paprastasis remontas</w:t>
            </w:r>
            <w:r w:rsidR="006B1972">
              <w:rPr>
                <w:rFonts w:asciiTheme="minorHAnsi" w:hAnsiTheme="minorHAnsi" w:cstheme="minorHAnsi"/>
                <w:i/>
                <w:iCs/>
                <w:sz w:val="22"/>
                <w:szCs w:val="22"/>
                <w:lang w:val="lt-LT" w:eastAsia="lt-LT"/>
              </w:rPr>
              <w:t>.</w:t>
            </w:r>
          </w:p>
        </w:tc>
      </w:tr>
      <w:tr w:rsidR="00A2586B" w:rsidRPr="00A757C8" w14:paraId="650610E6" w14:textId="77777777" w:rsidTr="00A2586B">
        <w:trPr>
          <w:trHeight w:val="316"/>
        </w:trPr>
        <w:tc>
          <w:tcPr>
            <w:tcW w:w="828" w:type="dxa"/>
            <w:tcBorders>
              <w:top w:val="single" w:sz="4" w:space="0" w:color="auto"/>
              <w:left w:val="single" w:sz="4" w:space="0" w:color="auto"/>
              <w:bottom w:val="single" w:sz="4" w:space="0" w:color="auto"/>
              <w:right w:val="single" w:sz="4" w:space="0" w:color="auto"/>
            </w:tcBorders>
            <w:hideMark/>
          </w:tcPr>
          <w:p w14:paraId="2AA0F738" w14:textId="77777777" w:rsidR="00A2586B" w:rsidRPr="005C518F" w:rsidRDefault="00A2586B" w:rsidP="00A2586B">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7.</w:t>
            </w:r>
          </w:p>
        </w:tc>
        <w:tc>
          <w:tcPr>
            <w:tcW w:w="2824" w:type="dxa"/>
            <w:tcBorders>
              <w:top w:val="single" w:sz="4" w:space="0" w:color="auto"/>
              <w:left w:val="single" w:sz="4" w:space="0" w:color="auto"/>
              <w:bottom w:val="single" w:sz="4" w:space="0" w:color="auto"/>
              <w:right w:val="single" w:sz="4" w:space="0" w:color="auto"/>
            </w:tcBorders>
          </w:tcPr>
          <w:p w14:paraId="7C38FB34" w14:textId="396104DC" w:rsidR="00A2586B" w:rsidRPr="005C518F" w:rsidRDefault="00A2586B" w:rsidP="00A2586B">
            <w:pPr>
              <w:spacing w:line="276" w:lineRule="auto"/>
              <w:jc w:val="both"/>
              <w:rPr>
                <w:rFonts w:asciiTheme="minorHAnsi" w:hAnsiTheme="minorHAnsi" w:cstheme="minorHAnsi"/>
                <w:sz w:val="22"/>
                <w:szCs w:val="22"/>
                <w:u w:val="single"/>
                <w:lang w:val="lt-LT"/>
              </w:rPr>
            </w:pPr>
            <w:r w:rsidRPr="005C518F">
              <w:rPr>
                <w:rFonts w:asciiTheme="minorHAnsi" w:hAnsiTheme="minorHAnsi" w:cstheme="minorHAnsi"/>
                <w:sz w:val="22"/>
                <w:szCs w:val="22"/>
                <w:lang w:val="lt-LT"/>
              </w:rPr>
              <w:t>Duomenys apie statytojo turimus ar numatomus įsigyti įrenginius ir statybos produktus</w:t>
            </w:r>
          </w:p>
        </w:tc>
        <w:tc>
          <w:tcPr>
            <w:tcW w:w="6266" w:type="dxa"/>
            <w:tcBorders>
              <w:top w:val="single" w:sz="4" w:space="0" w:color="auto"/>
              <w:left w:val="single" w:sz="4" w:space="0" w:color="auto"/>
              <w:bottom w:val="single" w:sz="4" w:space="0" w:color="auto"/>
              <w:right w:val="single" w:sz="4" w:space="0" w:color="auto"/>
            </w:tcBorders>
          </w:tcPr>
          <w:p w14:paraId="5A04307B" w14:textId="48F8DCBC" w:rsidR="00A2586B" w:rsidRPr="005C518F" w:rsidRDefault="001D0D61" w:rsidP="00A2586B">
            <w:pPr>
              <w:jc w:val="both"/>
              <w:rPr>
                <w:rFonts w:asciiTheme="minorHAnsi" w:hAnsiTheme="minorHAnsi" w:cstheme="minorHAnsi"/>
                <w:i/>
                <w:sz w:val="22"/>
                <w:szCs w:val="22"/>
                <w:lang w:val="lt-LT"/>
              </w:rPr>
            </w:pPr>
            <w:r>
              <w:rPr>
                <w:rFonts w:asciiTheme="minorHAnsi" w:hAnsiTheme="minorHAnsi" w:cstheme="minorHAnsi"/>
                <w:i/>
                <w:iCs/>
                <w:sz w:val="22"/>
                <w:szCs w:val="22"/>
                <w:lang w:val="lt-LT" w:eastAsia="lt-LT"/>
              </w:rPr>
              <w:t>Duomenys apie įrengtą 59 kW galios fotovoltinę saulės jėgainę: inverteriai</w:t>
            </w:r>
            <w:r>
              <w:rPr>
                <w:rFonts w:ascii="Calibri" w:hAnsi="Calibri" w:cs="Calibri"/>
                <w:sz w:val="22"/>
                <w:szCs w:val="22"/>
              </w:rPr>
              <w:t xml:space="preserve"> </w:t>
            </w:r>
            <w:r w:rsidRPr="001D0D61">
              <w:rPr>
                <w:rFonts w:ascii="Calibri" w:hAnsi="Calibri" w:cs="Calibri"/>
                <w:i/>
                <w:iCs/>
                <w:sz w:val="22"/>
                <w:szCs w:val="22"/>
              </w:rPr>
              <w:t>Solaredge SE33.3K ir SE25K</w:t>
            </w:r>
            <w:r w:rsidR="00A2586B" w:rsidRPr="005C518F">
              <w:rPr>
                <w:rFonts w:asciiTheme="minorHAnsi" w:hAnsiTheme="minorHAnsi" w:cstheme="minorHAnsi"/>
                <w:i/>
                <w:iCs/>
                <w:sz w:val="22"/>
                <w:szCs w:val="22"/>
                <w:lang w:val="lt-LT" w:eastAsia="lt-LT"/>
              </w:rPr>
              <w:t xml:space="preserve">. </w:t>
            </w:r>
          </w:p>
          <w:p w14:paraId="6DC4C03D" w14:textId="77777777" w:rsidR="00A2586B" w:rsidRPr="005C518F" w:rsidRDefault="00A2586B" w:rsidP="00A2586B">
            <w:pPr>
              <w:jc w:val="both"/>
              <w:rPr>
                <w:rFonts w:asciiTheme="minorHAnsi" w:hAnsiTheme="minorHAnsi" w:cstheme="minorHAnsi"/>
                <w:i/>
                <w:sz w:val="22"/>
                <w:szCs w:val="22"/>
                <w:lang w:val="lt-LT"/>
              </w:rPr>
            </w:pPr>
          </w:p>
          <w:p w14:paraId="3109EE41" w14:textId="45B7C8ED" w:rsidR="00A2586B" w:rsidRPr="005C518F" w:rsidRDefault="00A2586B" w:rsidP="00A2586B">
            <w:pPr>
              <w:jc w:val="both"/>
              <w:rPr>
                <w:rFonts w:asciiTheme="minorHAnsi" w:hAnsiTheme="minorHAnsi" w:cstheme="minorHAnsi"/>
                <w:i/>
                <w:iCs/>
                <w:sz w:val="22"/>
                <w:szCs w:val="22"/>
                <w:lang w:val="lt-LT"/>
              </w:rPr>
            </w:pPr>
          </w:p>
        </w:tc>
      </w:tr>
      <w:tr w:rsidR="00A2586B" w:rsidRPr="00A757C8" w14:paraId="33BE59C2" w14:textId="77777777" w:rsidTr="00A6238A">
        <w:tc>
          <w:tcPr>
            <w:tcW w:w="828" w:type="dxa"/>
            <w:tcBorders>
              <w:top w:val="single" w:sz="4" w:space="0" w:color="auto"/>
              <w:left w:val="single" w:sz="4" w:space="0" w:color="auto"/>
              <w:bottom w:val="single" w:sz="4" w:space="0" w:color="auto"/>
              <w:right w:val="single" w:sz="4" w:space="0" w:color="auto"/>
            </w:tcBorders>
          </w:tcPr>
          <w:p w14:paraId="61C881D6" w14:textId="77777777" w:rsidR="00A2586B" w:rsidRPr="00A757C8" w:rsidRDefault="00A2586B" w:rsidP="00A2586B">
            <w:pPr>
              <w:spacing w:line="276" w:lineRule="auto"/>
              <w:jc w:val="both"/>
              <w:rPr>
                <w:rFonts w:asciiTheme="minorHAnsi" w:hAnsiTheme="minorHAnsi" w:cstheme="minorHAnsi"/>
                <w:sz w:val="22"/>
                <w:szCs w:val="22"/>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6429D431" w14:textId="77777777" w:rsidR="00A2586B" w:rsidRPr="00A757C8" w:rsidRDefault="00A2586B" w:rsidP="00A2586B">
            <w:pPr>
              <w:spacing w:line="276" w:lineRule="auto"/>
              <w:ind w:left="360"/>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 xml:space="preserve">II. Perkamų paslaugų apimtis ir trukmė </w:t>
            </w:r>
          </w:p>
        </w:tc>
      </w:tr>
      <w:tr w:rsidR="00A2586B" w:rsidRPr="00A757C8" w14:paraId="110BBC3E" w14:textId="77777777" w:rsidTr="00D057C6">
        <w:trPr>
          <w:trHeight w:val="1242"/>
        </w:trPr>
        <w:tc>
          <w:tcPr>
            <w:tcW w:w="828" w:type="dxa"/>
            <w:tcBorders>
              <w:top w:val="single" w:sz="4" w:space="0" w:color="auto"/>
              <w:left w:val="single" w:sz="4" w:space="0" w:color="auto"/>
              <w:bottom w:val="single" w:sz="4" w:space="0" w:color="auto"/>
              <w:right w:val="single" w:sz="4" w:space="0" w:color="auto"/>
            </w:tcBorders>
          </w:tcPr>
          <w:p w14:paraId="288627EB" w14:textId="3E644363" w:rsidR="00A2586B" w:rsidRPr="005C518F"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8</w:t>
            </w:r>
            <w:r w:rsidRPr="005C518F">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DB61DF1" w14:textId="007D0C33" w:rsidR="00A2586B" w:rsidRPr="005C518F" w:rsidRDefault="00A2586B" w:rsidP="00A2586B">
            <w:pPr>
              <w:spacing w:line="276" w:lineRule="auto"/>
              <w:jc w:val="both"/>
              <w:rPr>
                <w:rFonts w:asciiTheme="minorHAnsi" w:hAnsiTheme="minorHAnsi" w:cstheme="minorHAnsi"/>
                <w:sz w:val="22"/>
                <w:szCs w:val="22"/>
                <w:lang w:val="lt-LT"/>
              </w:rPr>
            </w:pPr>
            <w:r w:rsidRPr="005C518F">
              <w:rPr>
                <w:rFonts w:asciiTheme="minorHAnsi" w:hAnsiTheme="minorHAnsi" w:cstheme="minorHAnsi"/>
                <w:sz w:val="22"/>
                <w:szCs w:val="22"/>
                <w:lang w:val="lt-LT"/>
              </w:rPr>
              <w:t>Perkamų Techninio</w:t>
            </w:r>
            <w:r>
              <w:rPr>
                <w:rFonts w:asciiTheme="minorHAnsi" w:hAnsiTheme="minorHAnsi" w:cstheme="minorHAnsi"/>
                <w:sz w:val="22"/>
                <w:szCs w:val="22"/>
                <w:lang w:val="lt-LT"/>
              </w:rPr>
              <w:t>-darbo</w:t>
            </w:r>
            <w:r w:rsidRPr="005C518F">
              <w:rPr>
                <w:rFonts w:asciiTheme="minorHAnsi" w:hAnsiTheme="minorHAnsi" w:cstheme="minorHAnsi"/>
                <w:sz w:val="22"/>
                <w:szCs w:val="22"/>
                <w:lang w:val="lt-LT"/>
              </w:rPr>
              <w:t xml:space="preserve"> projekto parengimo paslaugų apimtis:</w:t>
            </w:r>
          </w:p>
        </w:tc>
        <w:tc>
          <w:tcPr>
            <w:tcW w:w="6266" w:type="dxa"/>
            <w:tcBorders>
              <w:top w:val="single" w:sz="4" w:space="0" w:color="auto"/>
              <w:left w:val="single" w:sz="4" w:space="0" w:color="auto"/>
              <w:bottom w:val="single" w:sz="4" w:space="0" w:color="auto"/>
              <w:right w:val="single" w:sz="4" w:space="0" w:color="auto"/>
            </w:tcBorders>
          </w:tcPr>
          <w:p w14:paraId="0EA7698A" w14:textId="76E94E5F" w:rsidR="00A2586B" w:rsidRPr="005C518F" w:rsidRDefault="00A2586B" w:rsidP="00A2586B">
            <w:pPr>
              <w:jc w:val="both"/>
              <w:rPr>
                <w:rFonts w:asciiTheme="minorHAnsi" w:hAnsiTheme="minorHAnsi" w:cstheme="minorHAnsi"/>
                <w:i/>
                <w:sz w:val="22"/>
                <w:szCs w:val="22"/>
                <w:lang w:val="lt-LT"/>
              </w:rPr>
            </w:pPr>
            <w:r w:rsidRPr="005C518F">
              <w:rPr>
                <w:rFonts w:asciiTheme="minorHAnsi" w:hAnsiTheme="minorHAnsi" w:cstheme="minorHAnsi"/>
                <w:i/>
                <w:sz w:val="22"/>
                <w:szCs w:val="22"/>
                <w:lang w:val="lt-LT"/>
              </w:rPr>
              <w:t>Projektuotojas pareng</w:t>
            </w:r>
            <w:r w:rsidR="005F3076">
              <w:rPr>
                <w:rFonts w:asciiTheme="minorHAnsi" w:hAnsiTheme="minorHAnsi" w:cstheme="minorHAnsi"/>
                <w:i/>
                <w:sz w:val="22"/>
                <w:szCs w:val="22"/>
                <w:lang w:val="lt-LT"/>
              </w:rPr>
              <w:t>ia</w:t>
            </w:r>
            <w:r>
              <w:rPr>
                <w:rFonts w:asciiTheme="minorHAnsi" w:hAnsiTheme="minorHAnsi" w:cstheme="minorHAnsi"/>
                <w:i/>
                <w:sz w:val="22"/>
                <w:szCs w:val="22"/>
                <w:lang w:val="lt-LT"/>
              </w:rPr>
              <w:t xml:space="preserve"> </w:t>
            </w:r>
            <w:r w:rsidR="009B6EEB">
              <w:rPr>
                <w:rFonts w:asciiTheme="minorHAnsi" w:hAnsiTheme="minorHAnsi" w:cstheme="minorHAnsi"/>
                <w:i/>
                <w:sz w:val="22"/>
                <w:szCs w:val="22"/>
                <w:lang w:val="lt-LT"/>
              </w:rPr>
              <w:t>Saulės jėgainės plėtros ir įkrovimo baterijų Balio Karvelio 25, Vilniu</w:t>
            </w:r>
            <w:r w:rsidR="00DB50C6">
              <w:rPr>
                <w:rFonts w:asciiTheme="minorHAnsi" w:hAnsiTheme="minorHAnsi" w:cstheme="minorHAnsi"/>
                <w:i/>
                <w:sz w:val="22"/>
                <w:szCs w:val="22"/>
                <w:lang w:val="lt-LT"/>
              </w:rPr>
              <w:t>je</w:t>
            </w:r>
            <w:r w:rsidR="009B6EEB" w:rsidRPr="00C104A3">
              <w:rPr>
                <w:rFonts w:asciiTheme="minorHAnsi" w:hAnsiTheme="minorHAnsi" w:cstheme="minorHAnsi"/>
                <w:i/>
                <w:iCs/>
                <w:sz w:val="22"/>
                <w:szCs w:val="22"/>
                <w:lang w:val="lt-LT" w:eastAsia="lt-LT"/>
              </w:rPr>
              <w:t xml:space="preserve"> </w:t>
            </w:r>
            <w:r w:rsidR="009B6EEB">
              <w:rPr>
                <w:rFonts w:asciiTheme="minorHAnsi" w:hAnsiTheme="minorHAnsi" w:cstheme="minorHAnsi"/>
                <w:i/>
                <w:sz w:val="22"/>
                <w:szCs w:val="22"/>
                <w:lang w:val="lt-LT"/>
              </w:rPr>
              <w:t>įrengimo projektą</w:t>
            </w:r>
            <w:r>
              <w:rPr>
                <w:rFonts w:asciiTheme="minorHAnsi" w:hAnsiTheme="minorHAnsi" w:cstheme="minorHAnsi"/>
                <w:i/>
                <w:iCs/>
                <w:sz w:val="22"/>
                <w:szCs w:val="22"/>
                <w:lang w:val="lt-LT" w:eastAsia="lt-LT"/>
              </w:rPr>
              <w:t>, kurio apimtis</w:t>
            </w:r>
            <w:r w:rsidRPr="005C518F">
              <w:rPr>
                <w:rFonts w:asciiTheme="minorHAnsi" w:hAnsiTheme="minorHAnsi" w:cstheme="minorHAnsi"/>
                <w:i/>
                <w:sz w:val="22"/>
                <w:szCs w:val="22"/>
                <w:lang w:val="lt-LT"/>
              </w:rPr>
              <w:t>:</w:t>
            </w:r>
          </w:p>
          <w:p w14:paraId="599AE6CE" w14:textId="2FB8FEFB" w:rsidR="00A2586B"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Elektrotechninės dalis</w:t>
            </w:r>
            <w:r w:rsidRPr="005C518F">
              <w:rPr>
                <w:rFonts w:asciiTheme="minorHAnsi" w:hAnsiTheme="minorHAnsi" w:cstheme="minorHAnsi"/>
                <w:i/>
                <w:iCs/>
                <w:sz w:val="22"/>
                <w:szCs w:val="22"/>
                <w:lang w:val="lt-LT"/>
              </w:rPr>
              <w:t>.</w:t>
            </w:r>
          </w:p>
          <w:p w14:paraId="063FF2F6" w14:textId="63FAE57A" w:rsidR="00DB50C6" w:rsidRDefault="00DB50C6"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rPr>
              <w:t>Stogo konstrukcijos.</w:t>
            </w:r>
          </w:p>
          <w:p w14:paraId="2DE21058" w14:textId="65676A52" w:rsidR="00A2586B" w:rsidRPr="005C518F" w:rsidRDefault="00A2586B" w:rsidP="00A2586B">
            <w:pPr>
              <w:pStyle w:val="ListParagraph"/>
              <w:numPr>
                <w:ilvl w:val="0"/>
                <w:numId w:val="15"/>
              </w:numPr>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 xml:space="preserve">Sąmatinė dalis pagal Sistelos įkainius. </w:t>
            </w:r>
          </w:p>
          <w:p w14:paraId="10414FB6" w14:textId="1E2A9F58"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 xml:space="preserve">Perkamos įprastos paslaugos, kurias projektuotojas privalo atlikti pagal visus </w:t>
            </w:r>
            <w:r>
              <w:rPr>
                <w:rFonts w:asciiTheme="minorHAnsi" w:hAnsiTheme="minorHAnsi" w:cstheme="minorHAnsi"/>
                <w:i/>
                <w:iCs/>
                <w:sz w:val="22"/>
                <w:szCs w:val="22"/>
                <w:lang w:val="lt-LT" w:eastAsia="lt-LT"/>
              </w:rPr>
              <w:t>Lietuvos Respublikos s</w:t>
            </w:r>
            <w:r w:rsidRPr="005C518F">
              <w:rPr>
                <w:rFonts w:asciiTheme="minorHAnsi" w:hAnsiTheme="minorHAnsi" w:cstheme="minorHAnsi"/>
                <w:i/>
                <w:iCs/>
                <w:sz w:val="22"/>
                <w:szCs w:val="22"/>
                <w:lang w:val="lt-LT" w:eastAsia="lt-LT"/>
              </w:rPr>
              <w:t xml:space="preserve">tatybos įstatymo, STR 1.04.04:2017 „Statinio projektavimas, projekto ekspertizė“ ir kitų </w:t>
            </w:r>
            <w:r>
              <w:rPr>
                <w:rFonts w:asciiTheme="minorHAnsi" w:hAnsiTheme="minorHAnsi" w:cstheme="minorHAnsi"/>
                <w:i/>
                <w:iCs/>
                <w:sz w:val="22"/>
                <w:szCs w:val="22"/>
                <w:lang w:val="lt-LT" w:eastAsia="lt-LT"/>
              </w:rPr>
              <w:t>norminių teisės aktų, reglamentuojančių</w:t>
            </w:r>
            <w:r w:rsidRPr="005C518F">
              <w:rPr>
                <w:rFonts w:asciiTheme="minorHAnsi" w:hAnsiTheme="minorHAnsi" w:cstheme="minorHAnsi"/>
                <w:i/>
                <w:iCs/>
                <w:sz w:val="22"/>
                <w:szCs w:val="22"/>
                <w:lang w:val="lt-LT" w:eastAsia="lt-LT"/>
              </w:rPr>
              <w:t xml:space="preserve"> projektavimą</w:t>
            </w:r>
            <w:r>
              <w:rPr>
                <w:rFonts w:asciiTheme="minorHAnsi" w:hAnsiTheme="minorHAnsi" w:cstheme="minorHAnsi"/>
                <w:i/>
                <w:iCs/>
                <w:sz w:val="22"/>
                <w:szCs w:val="22"/>
                <w:lang w:val="lt-LT" w:eastAsia="lt-LT"/>
              </w:rPr>
              <w:t>,</w:t>
            </w:r>
            <w:r w:rsidRPr="005C518F">
              <w:rPr>
                <w:rFonts w:asciiTheme="minorHAnsi" w:hAnsiTheme="minorHAnsi" w:cstheme="minorHAnsi"/>
                <w:i/>
                <w:iCs/>
                <w:sz w:val="22"/>
                <w:szCs w:val="22"/>
                <w:lang w:val="lt-LT" w:eastAsia="lt-LT"/>
              </w:rPr>
              <w:t xml:space="preserve"> reikalavimus. </w:t>
            </w:r>
          </w:p>
          <w:p w14:paraId="349BC4CC" w14:textId="77777777" w:rsidR="00A2586B" w:rsidRPr="005C518F" w:rsidRDefault="00A2586B" w:rsidP="00A2586B">
            <w:pPr>
              <w:jc w:val="both"/>
              <w:rPr>
                <w:rFonts w:asciiTheme="minorHAnsi" w:hAnsiTheme="minorHAnsi" w:cstheme="minorHAnsi"/>
                <w:i/>
                <w:iCs/>
                <w:sz w:val="22"/>
                <w:szCs w:val="22"/>
                <w:lang w:val="lt-LT" w:eastAsia="lt-LT"/>
              </w:rPr>
            </w:pPr>
          </w:p>
          <w:p w14:paraId="56D98B1E" w14:textId="584F2547"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Visos projektavimo paslaugos, kurios yra būtinos statinio ir inžinerinių tinklų parengimui, statybų užbaigimui ir tinkamam pastatyto statinio eksploatavimui, turi būti atliktos nepriklausomai nuo to, ar jos apibūdintos šiame dokumente, ar ne.</w:t>
            </w:r>
          </w:p>
          <w:p w14:paraId="31CD1B0E" w14:textId="4128E527" w:rsidR="00A2586B" w:rsidRPr="005C518F" w:rsidRDefault="00A2586B" w:rsidP="00A2586B">
            <w:pPr>
              <w:jc w:val="both"/>
              <w:rPr>
                <w:rFonts w:asciiTheme="minorHAnsi" w:hAnsiTheme="minorHAnsi" w:cstheme="minorHAnsi"/>
                <w:i/>
                <w:iCs/>
                <w:sz w:val="22"/>
                <w:szCs w:val="22"/>
                <w:lang w:val="lt-LT" w:eastAsia="lt-LT"/>
              </w:rPr>
            </w:pPr>
          </w:p>
          <w:p w14:paraId="2493A860" w14:textId="6F55F453" w:rsidR="00A2586B" w:rsidRPr="005C518F" w:rsidRDefault="00A2586B" w:rsidP="00A2586B">
            <w:pPr>
              <w:jc w:val="both"/>
              <w:rPr>
                <w:rFonts w:asciiTheme="minorHAnsi" w:hAnsiTheme="minorHAnsi" w:cstheme="minorHAnsi"/>
                <w:i/>
                <w:iCs/>
                <w:sz w:val="22"/>
                <w:szCs w:val="22"/>
                <w:lang w:val="lt-LT" w:eastAsia="lt-LT"/>
              </w:rPr>
            </w:pPr>
            <w:r w:rsidRPr="005C518F">
              <w:rPr>
                <w:rFonts w:asciiTheme="minorHAnsi" w:hAnsiTheme="minorHAnsi" w:cstheme="minorHAnsi"/>
                <w:i/>
                <w:iCs/>
                <w:sz w:val="22"/>
                <w:szCs w:val="22"/>
                <w:lang w:val="lt-LT" w:eastAsia="lt-LT"/>
              </w:rPr>
              <w:t>Projekto rengimo metu Užsakovo reikalavimai pagal poreikį gali būti papildomi ir detalizuojami.</w:t>
            </w:r>
          </w:p>
          <w:p w14:paraId="4FAF3EDE" w14:textId="77777777" w:rsidR="00A2586B" w:rsidRPr="005C518F" w:rsidRDefault="00A2586B" w:rsidP="00A2586B">
            <w:pPr>
              <w:jc w:val="both"/>
              <w:rPr>
                <w:rFonts w:asciiTheme="minorHAnsi" w:hAnsiTheme="minorHAnsi" w:cstheme="minorHAnsi"/>
                <w:i/>
                <w:sz w:val="22"/>
                <w:szCs w:val="22"/>
                <w:lang w:val="lt-LT"/>
              </w:rPr>
            </w:pPr>
          </w:p>
        </w:tc>
      </w:tr>
      <w:tr w:rsidR="00A2586B" w:rsidRPr="00A757C8" w14:paraId="6093FD4D"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0A415817" w14:textId="3476B96F"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8</w:t>
            </w:r>
            <w:r w:rsidRPr="00A757C8">
              <w:rPr>
                <w:rFonts w:asciiTheme="minorHAnsi" w:hAnsiTheme="minorHAnsi" w:cstheme="minorHAnsi"/>
                <w:sz w:val="22"/>
                <w:szCs w:val="22"/>
                <w:lang w:val="lt-LT"/>
              </w:rPr>
              <w:t>.1.</w:t>
            </w:r>
          </w:p>
        </w:tc>
        <w:tc>
          <w:tcPr>
            <w:tcW w:w="2824" w:type="dxa"/>
            <w:tcBorders>
              <w:top w:val="single" w:sz="4" w:space="0" w:color="auto"/>
              <w:left w:val="single" w:sz="4" w:space="0" w:color="auto"/>
              <w:bottom w:val="single" w:sz="4" w:space="0" w:color="auto"/>
              <w:right w:val="single" w:sz="4" w:space="0" w:color="auto"/>
            </w:tcBorders>
            <w:hideMark/>
          </w:tcPr>
          <w:p w14:paraId="07DD1B5D"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 xml:space="preserve">projektavimo paslaugos </w:t>
            </w:r>
          </w:p>
        </w:tc>
        <w:tc>
          <w:tcPr>
            <w:tcW w:w="6266" w:type="dxa"/>
            <w:tcBorders>
              <w:top w:val="single" w:sz="4" w:space="0" w:color="auto"/>
              <w:left w:val="single" w:sz="4" w:space="0" w:color="auto"/>
              <w:bottom w:val="single" w:sz="4" w:space="0" w:color="auto"/>
              <w:right w:val="single" w:sz="4" w:space="0" w:color="auto"/>
            </w:tcBorders>
            <w:hideMark/>
          </w:tcPr>
          <w:p w14:paraId="0718BC7E" w14:textId="697A4080" w:rsidR="00A2586B" w:rsidRDefault="009B6EEB" w:rsidP="00A2586B">
            <w:pPr>
              <w:pStyle w:val="ListParagraph"/>
              <w:ind w:left="0"/>
              <w:jc w:val="both"/>
              <w:rPr>
                <w:rFonts w:asciiTheme="minorHAnsi" w:hAnsiTheme="minorHAnsi" w:cstheme="minorHAnsi"/>
                <w:i/>
                <w:iCs/>
                <w:sz w:val="22"/>
                <w:szCs w:val="22"/>
                <w:lang w:val="lt-LT"/>
              </w:rPr>
            </w:pPr>
            <w:r>
              <w:rPr>
                <w:rFonts w:asciiTheme="minorHAnsi" w:hAnsiTheme="minorHAnsi" w:cstheme="minorHAnsi"/>
                <w:i/>
                <w:sz w:val="22"/>
                <w:szCs w:val="22"/>
                <w:lang w:val="lt-LT"/>
              </w:rPr>
              <w:t>Saulės jėgainės plėtros ir įkrovimo baterijų Balio Karvelio 25, Vilniu</w:t>
            </w:r>
            <w:r w:rsidR="00DB50C6">
              <w:rPr>
                <w:rFonts w:asciiTheme="minorHAnsi" w:hAnsiTheme="minorHAnsi" w:cstheme="minorHAnsi"/>
                <w:i/>
                <w:sz w:val="22"/>
                <w:szCs w:val="22"/>
                <w:lang w:val="lt-LT"/>
              </w:rPr>
              <w:t>je</w:t>
            </w:r>
            <w:r w:rsidRPr="00C104A3">
              <w:rPr>
                <w:rFonts w:asciiTheme="minorHAnsi" w:hAnsiTheme="minorHAnsi" w:cstheme="minorHAnsi"/>
                <w:i/>
                <w:iCs/>
                <w:sz w:val="22"/>
                <w:szCs w:val="22"/>
                <w:lang w:val="lt-LT" w:eastAsia="lt-LT"/>
              </w:rPr>
              <w:t xml:space="preserve"> </w:t>
            </w:r>
            <w:r>
              <w:rPr>
                <w:rFonts w:asciiTheme="minorHAnsi" w:hAnsiTheme="minorHAnsi" w:cstheme="minorHAnsi"/>
                <w:i/>
                <w:sz w:val="22"/>
                <w:szCs w:val="22"/>
                <w:lang w:val="lt-LT"/>
              </w:rPr>
              <w:t>įrengimo</w:t>
            </w:r>
            <w:r w:rsidR="00A2586B" w:rsidRPr="00C104A3">
              <w:rPr>
                <w:rFonts w:asciiTheme="minorHAnsi" w:hAnsiTheme="minorHAnsi" w:cstheme="minorHAnsi"/>
                <w:i/>
                <w:iCs/>
                <w:sz w:val="22"/>
                <w:szCs w:val="22"/>
                <w:lang w:val="lt-LT" w:eastAsia="lt-LT"/>
              </w:rPr>
              <w:t xml:space="preserve"> </w:t>
            </w:r>
            <w:r w:rsidR="00A2586B" w:rsidRPr="005C518F">
              <w:rPr>
                <w:rFonts w:asciiTheme="minorHAnsi" w:hAnsiTheme="minorHAnsi" w:cstheme="minorHAnsi"/>
                <w:i/>
                <w:iCs/>
                <w:sz w:val="22"/>
                <w:szCs w:val="22"/>
                <w:lang w:val="lt-LT" w:eastAsia="lt-LT"/>
              </w:rPr>
              <w:t>projekt</w:t>
            </w:r>
            <w:r w:rsidR="00A2586B">
              <w:rPr>
                <w:rFonts w:asciiTheme="minorHAnsi" w:hAnsiTheme="minorHAnsi" w:cstheme="minorHAnsi"/>
                <w:i/>
                <w:iCs/>
                <w:sz w:val="22"/>
                <w:szCs w:val="22"/>
                <w:lang w:val="lt-LT" w:eastAsia="lt-LT"/>
              </w:rPr>
              <w:t>o</w:t>
            </w:r>
            <w:r w:rsidR="00A2586B">
              <w:rPr>
                <w:rFonts w:asciiTheme="minorHAnsi" w:hAnsiTheme="minorHAnsi" w:cstheme="minorHAnsi"/>
                <w:i/>
                <w:iCs/>
                <w:sz w:val="22"/>
                <w:szCs w:val="22"/>
                <w:lang w:val="lt-LT"/>
              </w:rPr>
              <w:t xml:space="preserve"> </w:t>
            </w:r>
            <w:r w:rsidR="00A2586B" w:rsidRPr="005C518F">
              <w:rPr>
                <w:rFonts w:asciiTheme="minorHAnsi" w:hAnsiTheme="minorHAnsi" w:cstheme="minorHAnsi"/>
                <w:i/>
                <w:iCs/>
                <w:sz w:val="22"/>
                <w:szCs w:val="22"/>
                <w:lang w:val="lt-LT"/>
              </w:rPr>
              <w:t>paslauga turi apimti:</w:t>
            </w:r>
          </w:p>
          <w:p w14:paraId="4AD980B8" w14:textId="4F748CAD" w:rsidR="007B31AC" w:rsidRPr="005C518F" w:rsidRDefault="007B31AC" w:rsidP="00A2586B">
            <w:pPr>
              <w:pStyle w:val="ListParagraph"/>
              <w:ind w:left="0"/>
              <w:jc w:val="both"/>
              <w:rPr>
                <w:rFonts w:asciiTheme="minorHAnsi" w:hAnsiTheme="minorHAnsi" w:cstheme="minorHAnsi"/>
                <w:i/>
                <w:sz w:val="22"/>
                <w:szCs w:val="22"/>
                <w:lang w:val="lt-LT"/>
              </w:rPr>
            </w:pPr>
            <w:r>
              <w:rPr>
                <w:rFonts w:asciiTheme="minorHAnsi" w:hAnsiTheme="minorHAnsi" w:cstheme="minorHAnsi"/>
                <w:i/>
                <w:iCs/>
                <w:sz w:val="22"/>
                <w:szCs w:val="22"/>
                <w:lang w:val="lt-LT"/>
              </w:rPr>
              <w:t xml:space="preserve">- </w:t>
            </w:r>
            <w:r w:rsidR="00901B06">
              <w:rPr>
                <w:rFonts w:asciiTheme="minorHAnsi" w:hAnsiTheme="minorHAnsi" w:cstheme="minorHAnsi"/>
                <w:i/>
                <w:iCs/>
                <w:sz w:val="22"/>
                <w:szCs w:val="22"/>
                <w:lang w:val="lt-LT"/>
              </w:rPr>
              <w:t xml:space="preserve">techninių sąlygų, </w:t>
            </w:r>
            <w:r>
              <w:rPr>
                <w:rFonts w:asciiTheme="minorHAnsi" w:hAnsiTheme="minorHAnsi" w:cstheme="minorHAnsi"/>
                <w:i/>
                <w:iCs/>
                <w:sz w:val="22"/>
                <w:szCs w:val="22"/>
                <w:lang w:val="lt-LT"/>
              </w:rPr>
              <w:t xml:space="preserve">techninių </w:t>
            </w:r>
            <w:r w:rsidR="00F123DD">
              <w:rPr>
                <w:rFonts w:asciiTheme="minorHAnsi" w:hAnsiTheme="minorHAnsi" w:cstheme="minorHAnsi"/>
                <w:i/>
                <w:iCs/>
                <w:sz w:val="22"/>
                <w:szCs w:val="22"/>
                <w:lang w:val="lt-LT"/>
              </w:rPr>
              <w:t xml:space="preserve">prisijungimo </w:t>
            </w:r>
            <w:r>
              <w:rPr>
                <w:rFonts w:asciiTheme="minorHAnsi" w:hAnsiTheme="minorHAnsi" w:cstheme="minorHAnsi"/>
                <w:i/>
                <w:iCs/>
                <w:sz w:val="22"/>
                <w:szCs w:val="22"/>
                <w:lang w:val="lt-LT"/>
              </w:rPr>
              <w:t>sąlygų, (VERT, AB ESO ir kt.) reikalingų projektui parengti, išėmimas,</w:t>
            </w:r>
          </w:p>
          <w:p w14:paraId="0839F38E" w14:textId="39EFFB49" w:rsidR="00015137" w:rsidRDefault="00A2586B" w:rsidP="00A2586B">
            <w:pPr>
              <w:pStyle w:val="ListParagraph"/>
              <w:ind w:left="0" w:firstLine="203"/>
              <w:jc w:val="both"/>
              <w:rPr>
                <w:rFonts w:asciiTheme="minorHAnsi" w:hAnsiTheme="minorHAnsi" w:cstheme="minorHAnsi"/>
                <w:i/>
                <w:sz w:val="22"/>
                <w:szCs w:val="22"/>
                <w:lang w:val="lt-LT"/>
              </w:rPr>
            </w:pPr>
            <w:r w:rsidRPr="003E1144">
              <w:rPr>
                <w:rFonts w:asciiTheme="minorHAnsi" w:hAnsiTheme="minorHAnsi" w:cstheme="minorHAnsi"/>
                <w:i/>
                <w:sz w:val="22"/>
                <w:szCs w:val="22"/>
                <w:lang w:val="lt-LT"/>
              </w:rPr>
              <w:t>-</w:t>
            </w:r>
            <w:r w:rsidR="00015137">
              <w:rPr>
                <w:rFonts w:asciiTheme="minorHAnsi" w:hAnsiTheme="minorHAnsi" w:cstheme="minorHAnsi"/>
                <w:i/>
                <w:sz w:val="22"/>
                <w:szCs w:val="22"/>
                <w:lang w:val="lt-LT"/>
              </w:rPr>
              <w:t xml:space="preserve"> projektuojama fotovoltinės saulės elektrinės galia - nemažiau 141 kW. Suminė objekto fotovoltinės saulės elektrinės galia įvertinus esamus pajėgumus – nemažiau 200 kW, </w:t>
            </w:r>
          </w:p>
          <w:p w14:paraId="1132DAD7" w14:textId="1068F9A1" w:rsidR="005F3076" w:rsidRDefault="00015137"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lastRenderedPageBreak/>
              <w:t xml:space="preserve">- </w:t>
            </w:r>
            <w:r w:rsidR="009B6EEB">
              <w:rPr>
                <w:rFonts w:asciiTheme="minorHAnsi" w:hAnsiTheme="minorHAnsi" w:cstheme="minorHAnsi"/>
                <w:i/>
                <w:sz w:val="22"/>
                <w:szCs w:val="22"/>
                <w:lang w:val="lt-LT"/>
              </w:rPr>
              <w:t xml:space="preserve">fotovoltinių </w:t>
            </w:r>
            <w:r w:rsidR="00DB50C6">
              <w:rPr>
                <w:rFonts w:asciiTheme="minorHAnsi" w:hAnsiTheme="minorHAnsi" w:cstheme="minorHAnsi"/>
                <w:i/>
                <w:sz w:val="22"/>
                <w:szCs w:val="22"/>
                <w:lang w:val="lt-LT"/>
              </w:rPr>
              <w:t xml:space="preserve">saulės elementų, inverterių, matavimo prietaisų, </w:t>
            </w:r>
            <w:r w:rsidR="00A2586B">
              <w:rPr>
                <w:rFonts w:asciiTheme="minorHAnsi" w:hAnsiTheme="minorHAnsi" w:cstheme="minorHAnsi"/>
                <w:i/>
                <w:sz w:val="22"/>
                <w:szCs w:val="22"/>
                <w:lang w:val="lt-LT"/>
              </w:rPr>
              <w:t>elektros teikimo linijų, paskirstymo spint</w:t>
            </w:r>
            <w:r>
              <w:rPr>
                <w:rFonts w:asciiTheme="minorHAnsi" w:hAnsiTheme="minorHAnsi" w:cstheme="minorHAnsi"/>
                <w:i/>
                <w:sz w:val="22"/>
                <w:szCs w:val="22"/>
                <w:lang w:val="lt-LT"/>
              </w:rPr>
              <w:t>ų įrengimo</w:t>
            </w:r>
            <w:r w:rsidR="00A2586B">
              <w:rPr>
                <w:rFonts w:asciiTheme="minorHAnsi" w:hAnsiTheme="minorHAnsi" w:cstheme="minorHAnsi"/>
                <w:i/>
                <w:sz w:val="22"/>
                <w:szCs w:val="22"/>
                <w:lang w:val="lt-LT"/>
              </w:rPr>
              <w:t xml:space="preserve"> projektiniai sprendiniai</w:t>
            </w:r>
            <w:r w:rsidR="00A2586B" w:rsidRPr="003E1144">
              <w:rPr>
                <w:rFonts w:asciiTheme="minorHAnsi" w:hAnsiTheme="minorHAnsi" w:cstheme="minorHAnsi"/>
                <w:i/>
                <w:sz w:val="22"/>
                <w:szCs w:val="22"/>
                <w:lang w:val="lt-LT"/>
              </w:rPr>
              <w:t>;</w:t>
            </w:r>
          </w:p>
          <w:p w14:paraId="1653525B" w14:textId="154AC7A7" w:rsidR="002F2B94" w:rsidRDefault="002F2B94"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pastato stogo įvertinimas</w:t>
            </w:r>
            <w:r w:rsidR="00F75AD4">
              <w:rPr>
                <w:rFonts w:asciiTheme="minorHAnsi" w:hAnsiTheme="minorHAnsi" w:cstheme="minorHAnsi"/>
                <w:i/>
                <w:sz w:val="22"/>
                <w:szCs w:val="22"/>
                <w:lang w:val="lt-LT"/>
              </w:rPr>
              <w:t xml:space="preserve"> ir laikančių konstrukcijų projektiniai sprendiniai;</w:t>
            </w:r>
          </w:p>
          <w:p w14:paraId="127D047C" w14:textId="77606F13" w:rsidR="00A2586B" w:rsidRDefault="005F3076"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w:t>
            </w:r>
            <w:r w:rsidR="00015137">
              <w:rPr>
                <w:rFonts w:asciiTheme="minorHAnsi" w:hAnsiTheme="minorHAnsi" w:cstheme="minorHAnsi"/>
                <w:i/>
                <w:sz w:val="22"/>
                <w:szCs w:val="22"/>
                <w:lang w:val="lt-LT"/>
              </w:rPr>
              <w:t>fotovoltinės saulės elektrinės būklės stebėjimo ir elektros energijos apskaitos įrengimo projektiniai sprendiniai;</w:t>
            </w:r>
          </w:p>
          <w:p w14:paraId="46461353" w14:textId="7E135B60" w:rsidR="00E659CB" w:rsidRDefault="00E659C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w:t>
            </w:r>
            <w:r w:rsidR="009C7154">
              <w:rPr>
                <w:rFonts w:asciiTheme="minorHAnsi" w:hAnsiTheme="minorHAnsi" w:cstheme="minorHAnsi"/>
                <w:i/>
                <w:sz w:val="22"/>
                <w:szCs w:val="22"/>
                <w:lang w:val="lt-LT"/>
              </w:rPr>
              <w:t xml:space="preserve">projektuojama įkrovimo baterijų galia 2 x </w:t>
            </w:r>
            <w:r w:rsidR="0048590A">
              <w:rPr>
                <w:rFonts w:asciiTheme="minorHAnsi" w:hAnsiTheme="minorHAnsi" w:cstheme="minorHAnsi"/>
                <w:i/>
                <w:sz w:val="22"/>
                <w:szCs w:val="22"/>
                <w:lang w:val="lt-LT"/>
              </w:rPr>
              <w:t>1</w:t>
            </w:r>
            <w:r w:rsidR="009C7154">
              <w:rPr>
                <w:rFonts w:asciiTheme="minorHAnsi" w:hAnsiTheme="minorHAnsi" w:cstheme="minorHAnsi"/>
                <w:i/>
                <w:sz w:val="22"/>
                <w:szCs w:val="22"/>
                <w:lang w:val="lt-LT"/>
              </w:rPr>
              <w:t>00 kW, talpa 2 x 200 kWh</w:t>
            </w:r>
            <w:r>
              <w:rPr>
                <w:rFonts w:asciiTheme="minorHAnsi" w:hAnsiTheme="minorHAnsi" w:cstheme="minorHAnsi"/>
                <w:i/>
                <w:sz w:val="22"/>
                <w:szCs w:val="22"/>
                <w:lang w:val="lt-LT"/>
              </w:rPr>
              <w:t>,</w:t>
            </w:r>
          </w:p>
          <w:p w14:paraId="6A4A71E4" w14:textId="3FAB8E83" w:rsidR="005D0DAC" w:rsidRDefault="00215A3A" w:rsidP="005D0DAC">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w:t>
            </w:r>
            <w:r w:rsidR="005D0DAC">
              <w:rPr>
                <w:rFonts w:asciiTheme="minorHAnsi" w:hAnsiTheme="minorHAnsi" w:cstheme="minorHAnsi"/>
                <w:i/>
                <w:sz w:val="22"/>
                <w:szCs w:val="22"/>
                <w:lang w:val="lt-LT"/>
              </w:rPr>
              <w:t>įkrovimo baterijų, matavimo prietaisų, elektros teikimo linijų, paskirstymo spintų įrengimo projektiniai sprendiniai</w:t>
            </w:r>
            <w:r w:rsidR="005D0DAC" w:rsidRPr="003E1144">
              <w:rPr>
                <w:rFonts w:asciiTheme="minorHAnsi" w:hAnsiTheme="minorHAnsi" w:cstheme="minorHAnsi"/>
                <w:i/>
                <w:sz w:val="22"/>
                <w:szCs w:val="22"/>
                <w:lang w:val="lt-LT"/>
              </w:rPr>
              <w:t>;</w:t>
            </w:r>
            <w:r w:rsidR="005D0DAC">
              <w:rPr>
                <w:rFonts w:asciiTheme="minorHAnsi" w:hAnsiTheme="minorHAnsi" w:cstheme="minorHAnsi"/>
                <w:i/>
                <w:sz w:val="22"/>
                <w:szCs w:val="22"/>
                <w:lang w:val="lt-LT"/>
              </w:rPr>
              <w:t xml:space="preserve"> </w:t>
            </w:r>
          </w:p>
          <w:p w14:paraId="45003ABA" w14:textId="61720696" w:rsidR="005D0DAC" w:rsidRDefault="005D0DAC" w:rsidP="005D0DAC">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įkrovimo baterijų būklės stebėjimo ir elektros energijos apskaitos įrengimo projektiniai sprendiniai;</w:t>
            </w:r>
          </w:p>
          <w:p w14:paraId="732B14CA" w14:textId="1B529F6B" w:rsidR="00A2586B" w:rsidRDefault="00A2586B" w:rsidP="00A2586B">
            <w:pPr>
              <w:pStyle w:val="ListParagraph"/>
              <w:ind w:left="0" w:firstLine="203"/>
              <w:jc w:val="both"/>
              <w:rPr>
                <w:rFonts w:asciiTheme="minorHAnsi" w:hAnsiTheme="minorHAnsi" w:cstheme="minorHAnsi"/>
                <w:i/>
                <w:sz w:val="22"/>
                <w:szCs w:val="22"/>
                <w:lang w:val="lt-LT"/>
              </w:rPr>
            </w:pPr>
            <w:r>
              <w:rPr>
                <w:rFonts w:asciiTheme="minorHAnsi" w:hAnsiTheme="minorHAnsi" w:cstheme="minorHAnsi"/>
                <w:i/>
                <w:sz w:val="22"/>
                <w:szCs w:val="22"/>
                <w:lang w:val="lt-LT"/>
              </w:rPr>
              <w:t xml:space="preserve">- medžiagų, įrenginių ir darbų poreikio žiniaraščių paruošimas. Atliekamas sąmatinės dalies paruošimas pagal Sistela įkainius. </w:t>
            </w:r>
          </w:p>
          <w:p w14:paraId="0CC444E7" w14:textId="4320D45A" w:rsidR="00A2586B" w:rsidRPr="00145B9A" w:rsidRDefault="00A2586B" w:rsidP="00A2586B">
            <w:pPr>
              <w:rPr>
                <w:rFonts w:asciiTheme="minorHAnsi" w:hAnsiTheme="minorHAnsi" w:cstheme="minorHAnsi"/>
                <w:i/>
                <w:color w:val="FF0000"/>
                <w:sz w:val="22"/>
                <w:szCs w:val="22"/>
                <w:lang w:val="lt-LT"/>
              </w:rPr>
            </w:pPr>
          </w:p>
        </w:tc>
      </w:tr>
      <w:tr w:rsidR="00A2586B" w:rsidRPr="00A757C8" w14:paraId="129D7D4E"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28695355" w14:textId="35E57DDC"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8</w:t>
            </w:r>
            <w:r w:rsidRPr="00A757C8">
              <w:rPr>
                <w:rFonts w:asciiTheme="minorHAnsi" w:hAnsiTheme="minorHAnsi" w:cstheme="minorHAnsi"/>
                <w:sz w:val="22"/>
                <w:szCs w:val="22"/>
                <w:lang w:val="lt-LT"/>
              </w:rPr>
              <w:t>.2.</w:t>
            </w:r>
          </w:p>
        </w:tc>
        <w:tc>
          <w:tcPr>
            <w:tcW w:w="2824" w:type="dxa"/>
            <w:tcBorders>
              <w:top w:val="single" w:sz="4" w:space="0" w:color="auto"/>
              <w:left w:val="single" w:sz="4" w:space="0" w:color="auto"/>
              <w:bottom w:val="single" w:sz="4" w:space="0" w:color="auto"/>
              <w:right w:val="single" w:sz="4" w:space="0" w:color="auto"/>
            </w:tcBorders>
          </w:tcPr>
          <w:p w14:paraId="6BAEADFB"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kitos paslaugos, susijusios su projektavimo paslaugomis</w:t>
            </w:r>
          </w:p>
        </w:tc>
        <w:tc>
          <w:tcPr>
            <w:tcW w:w="6266" w:type="dxa"/>
            <w:tcBorders>
              <w:top w:val="single" w:sz="4" w:space="0" w:color="auto"/>
              <w:left w:val="single" w:sz="4" w:space="0" w:color="auto"/>
              <w:bottom w:val="single" w:sz="4" w:space="0" w:color="auto"/>
              <w:right w:val="single" w:sz="4" w:space="0" w:color="auto"/>
            </w:tcBorders>
            <w:hideMark/>
          </w:tcPr>
          <w:p w14:paraId="59D168AA" w14:textId="09876CAF" w:rsidR="00A2586B" w:rsidRDefault="00A2586B" w:rsidP="00A2586B">
            <w:pPr>
              <w:pStyle w:val="ListParagraph"/>
              <w:numPr>
                <w:ilvl w:val="0"/>
                <w:numId w:val="8"/>
              </w:numPr>
              <w:ind w:left="205" w:hanging="205"/>
              <w:jc w:val="both"/>
              <w:rPr>
                <w:rFonts w:asciiTheme="minorHAnsi" w:hAnsiTheme="minorHAnsi" w:cstheme="minorHAnsi"/>
                <w:i/>
                <w:sz w:val="22"/>
                <w:szCs w:val="22"/>
                <w:lang w:val="lt-LT"/>
              </w:rPr>
            </w:pPr>
            <w:r>
              <w:rPr>
                <w:rFonts w:asciiTheme="minorHAnsi" w:hAnsiTheme="minorHAnsi" w:cstheme="minorHAnsi"/>
                <w:i/>
                <w:sz w:val="22"/>
                <w:szCs w:val="22"/>
                <w:lang w:val="lt-LT"/>
              </w:rPr>
              <w:t>s</w:t>
            </w:r>
            <w:r w:rsidRPr="005C518F">
              <w:rPr>
                <w:rFonts w:asciiTheme="minorHAnsi" w:hAnsiTheme="minorHAnsi" w:cstheme="minorHAnsi"/>
                <w:i/>
                <w:sz w:val="22"/>
                <w:szCs w:val="22"/>
                <w:lang w:val="lt-LT"/>
              </w:rPr>
              <w:t xml:space="preserve">uderinti su AB „Oro navigacija“ suinteresuotais </w:t>
            </w:r>
            <w:r>
              <w:rPr>
                <w:rFonts w:asciiTheme="minorHAnsi" w:hAnsiTheme="minorHAnsi" w:cstheme="minorHAnsi"/>
                <w:i/>
                <w:sz w:val="22"/>
                <w:szCs w:val="22"/>
                <w:lang w:val="lt-LT"/>
              </w:rPr>
              <w:t>padaliniais.</w:t>
            </w:r>
          </w:p>
          <w:p w14:paraId="275568AD" w14:textId="59E05785" w:rsidR="00A2586B" w:rsidRPr="009F538D" w:rsidRDefault="00A2586B" w:rsidP="00A2586B">
            <w:pPr>
              <w:pStyle w:val="ListParagraph"/>
              <w:numPr>
                <w:ilvl w:val="0"/>
                <w:numId w:val="8"/>
              </w:numPr>
              <w:ind w:left="205" w:hanging="205"/>
              <w:jc w:val="both"/>
              <w:rPr>
                <w:rFonts w:asciiTheme="minorHAnsi" w:hAnsiTheme="minorHAnsi" w:cstheme="minorHAnsi"/>
                <w:i/>
                <w:iCs/>
                <w:sz w:val="22"/>
                <w:szCs w:val="22"/>
                <w:lang w:val="lt-LT"/>
              </w:rPr>
            </w:pPr>
            <w:r>
              <w:rPr>
                <w:rFonts w:asciiTheme="minorHAnsi" w:hAnsiTheme="minorHAnsi" w:cstheme="minorHAnsi"/>
                <w:i/>
                <w:sz w:val="22"/>
                <w:szCs w:val="22"/>
                <w:lang w:val="lt-LT"/>
              </w:rPr>
              <w:t>a</w:t>
            </w:r>
            <w:r w:rsidRPr="00E66B5C">
              <w:rPr>
                <w:rFonts w:asciiTheme="minorHAnsi" w:hAnsiTheme="minorHAnsi" w:cstheme="minorHAnsi"/>
                <w:i/>
                <w:sz w:val="22"/>
                <w:szCs w:val="22"/>
                <w:lang w:val="lt-LT"/>
              </w:rPr>
              <w:t>tlikti projekto suderinimus</w:t>
            </w:r>
            <w:r>
              <w:rPr>
                <w:rFonts w:asciiTheme="minorHAnsi" w:hAnsiTheme="minorHAnsi" w:cstheme="minorHAnsi"/>
                <w:i/>
                <w:sz w:val="22"/>
                <w:szCs w:val="22"/>
                <w:lang w:val="lt-LT"/>
              </w:rPr>
              <w:t xml:space="preserve"> su kitomis suinteresuotomis šalimis</w:t>
            </w:r>
            <w:r w:rsidR="00901B06">
              <w:rPr>
                <w:rFonts w:asciiTheme="minorHAnsi" w:hAnsiTheme="minorHAnsi" w:cstheme="minorHAnsi"/>
                <w:i/>
                <w:sz w:val="22"/>
                <w:szCs w:val="22"/>
                <w:lang w:val="lt-LT"/>
              </w:rPr>
              <w:t xml:space="preserve"> (</w:t>
            </w:r>
            <w:r w:rsidR="00901B06">
              <w:rPr>
                <w:rFonts w:asciiTheme="minorHAnsi" w:hAnsiTheme="minorHAnsi" w:cstheme="minorHAnsi"/>
                <w:i/>
                <w:iCs/>
                <w:sz w:val="22"/>
                <w:szCs w:val="22"/>
                <w:lang w:val="lt-LT"/>
              </w:rPr>
              <w:t>VERT, AB ESO ir kt.)</w:t>
            </w:r>
            <w:r w:rsidRPr="00E66B5C">
              <w:rPr>
                <w:rFonts w:asciiTheme="minorHAnsi" w:hAnsiTheme="minorHAnsi" w:cstheme="minorHAnsi"/>
                <w:i/>
                <w:sz w:val="22"/>
                <w:szCs w:val="22"/>
                <w:lang w:val="lt-LT"/>
              </w:rPr>
              <w:t>.</w:t>
            </w:r>
          </w:p>
        </w:tc>
      </w:tr>
      <w:tr w:rsidR="00A2586B" w:rsidRPr="00A757C8" w14:paraId="0FAB4E9B" w14:textId="77777777" w:rsidTr="00383617">
        <w:trPr>
          <w:trHeight w:val="808"/>
        </w:trPr>
        <w:tc>
          <w:tcPr>
            <w:tcW w:w="828" w:type="dxa"/>
            <w:tcBorders>
              <w:top w:val="single" w:sz="4" w:space="0" w:color="auto"/>
              <w:left w:val="single" w:sz="4" w:space="0" w:color="auto"/>
              <w:bottom w:val="single" w:sz="4" w:space="0" w:color="auto"/>
              <w:right w:val="single" w:sz="4" w:space="0" w:color="auto"/>
            </w:tcBorders>
            <w:hideMark/>
          </w:tcPr>
          <w:p w14:paraId="5CF5ABA5" w14:textId="05A04300" w:rsidR="00A2586B" w:rsidRPr="00A757C8" w:rsidRDefault="00A2586B" w:rsidP="00A2586B">
            <w:pPr>
              <w:spacing w:line="276" w:lineRule="auto"/>
              <w:jc w:val="both"/>
              <w:rPr>
                <w:rFonts w:asciiTheme="minorHAnsi" w:hAnsiTheme="minorHAnsi" w:cstheme="minorHAnsi"/>
                <w:sz w:val="22"/>
                <w:szCs w:val="22"/>
                <w:lang w:val="lt-LT"/>
              </w:rPr>
            </w:pPr>
            <w:r>
              <w:rPr>
                <w:rFonts w:asciiTheme="minorHAnsi" w:hAnsiTheme="minorHAnsi" w:cstheme="minorHAnsi"/>
                <w:sz w:val="22"/>
                <w:szCs w:val="22"/>
                <w:lang w:val="lt-LT"/>
              </w:rPr>
              <w:t>9</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57C6D399" w14:textId="77777777" w:rsidR="00A2586B" w:rsidRPr="00A757C8" w:rsidRDefault="00A2586B" w:rsidP="00A2586B">
            <w:pPr>
              <w:spacing w:line="276" w:lineRule="auto"/>
              <w:rPr>
                <w:rFonts w:asciiTheme="minorHAnsi" w:hAnsiTheme="minorHAnsi" w:cstheme="minorHAnsi"/>
                <w:sz w:val="22"/>
                <w:szCs w:val="22"/>
                <w:u w:val="single"/>
                <w:lang w:val="lt-LT"/>
              </w:rPr>
            </w:pPr>
            <w:r w:rsidRPr="00A757C8">
              <w:rPr>
                <w:rFonts w:asciiTheme="minorHAnsi" w:hAnsiTheme="minorHAnsi" w:cstheme="minorHAnsi"/>
                <w:sz w:val="22"/>
                <w:szCs w:val="22"/>
                <w:lang w:val="lt-LT"/>
              </w:rPr>
              <w:t>Paslaugų teikimo pradžia ir trukmė</w:t>
            </w:r>
          </w:p>
        </w:tc>
        <w:tc>
          <w:tcPr>
            <w:tcW w:w="6266" w:type="dxa"/>
            <w:tcBorders>
              <w:top w:val="single" w:sz="4" w:space="0" w:color="auto"/>
              <w:left w:val="single" w:sz="4" w:space="0" w:color="auto"/>
              <w:bottom w:val="single" w:sz="4" w:space="0" w:color="auto"/>
              <w:right w:val="single" w:sz="4" w:space="0" w:color="auto"/>
            </w:tcBorders>
          </w:tcPr>
          <w:p w14:paraId="01B07BB0" w14:textId="307D6511" w:rsidR="00A2586B" w:rsidRPr="00A757C8" w:rsidRDefault="00A2586B" w:rsidP="00A2586B">
            <w:pPr>
              <w:jc w:val="both"/>
              <w:rPr>
                <w:rFonts w:asciiTheme="minorHAnsi" w:hAnsiTheme="minorHAnsi" w:cstheme="minorHAnsi"/>
                <w:i/>
                <w:iCs/>
                <w:sz w:val="22"/>
                <w:szCs w:val="22"/>
                <w:lang w:val="lt-LT" w:eastAsia="lt-LT"/>
              </w:rPr>
            </w:pPr>
            <w:r w:rsidRPr="00A757C8">
              <w:rPr>
                <w:rFonts w:asciiTheme="minorHAnsi" w:hAnsiTheme="minorHAnsi" w:cstheme="minorHAnsi"/>
                <w:b/>
                <w:i/>
                <w:iCs/>
                <w:sz w:val="22"/>
                <w:szCs w:val="22"/>
                <w:lang w:val="lt-LT" w:eastAsia="lt-LT"/>
              </w:rPr>
              <w:t>Techninio</w:t>
            </w:r>
            <w:r>
              <w:rPr>
                <w:rFonts w:asciiTheme="minorHAnsi" w:hAnsiTheme="minorHAnsi" w:cstheme="minorHAnsi"/>
                <w:b/>
                <w:i/>
                <w:iCs/>
                <w:sz w:val="22"/>
                <w:szCs w:val="22"/>
                <w:lang w:val="lt-LT" w:eastAsia="lt-LT"/>
              </w:rPr>
              <w:t>-darbo</w:t>
            </w:r>
            <w:r w:rsidRPr="00A757C8">
              <w:rPr>
                <w:rFonts w:asciiTheme="minorHAnsi" w:hAnsiTheme="minorHAnsi" w:cstheme="minorHAnsi"/>
                <w:b/>
                <w:i/>
                <w:iCs/>
                <w:sz w:val="22"/>
                <w:szCs w:val="22"/>
                <w:lang w:val="lt-LT" w:eastAsia="lt-LT"/>
              </w:rPr>
              <w:t xml:space="preserve"> projekto parengimas</w:t>
            </w:r>
            <w:r w:rsidRPr="00A757C8">
              <w:rPr>
                <w:rFonts w:asciiTheme="minorHAnsi" w:hAnsiTheme="minorHAnsi" w:cstheme="minorHAnsi"/>
                <w:i/>
                <w:iCs/>
                <w:sz w:val="22"/>
                <w:szCs w:val="22"/>
                <w:lang w:val="lt-LT" w:eastAsia="lt-LT"/>
              </w:rPr>
              <w:t>:</w:t>
            </w:r>
          </w:p>
          <w:p w14:paraId="28243252" w14:textId="0CA4704C" w:rsidR="00A2586B" w:rsidRPr="00A757C8" w:rsidRDefault="00A2586B" w:rsidP="00A2586B">
            <w:pPr>
              <w:jc w:val="both"/>
              <w:rPr>
                <w:rFonts w:asciiTheme="minorHAnsi" w:hAnsiTheme="minorHAnsi" w:cstheme="minorHAnsi"/>
                <w:sz w:val="22"/>
                <w:szCs w:val="22"/>
                <w:u w:val="single"/>
                <w:lang w:val="lt-LT"/>
              </w:rPr>
            </w:pPr>
            <w:r w:rsidRPr="00A757C8">
              <w:rPr>
                <w:rFonts w:asciiTheme="minorHAnsi" w:hAnsiTheme="minorHAnsi" w:cstheme="minorHAnsi"/>
                <w:i/>
                <w:iCs/>
                <w:sz w:val="22"/>
                <w:szCs w:val="22"/>
                <w:lang w:val="lt-LT" w:eastAsia="lt-LT"/>
              </w:rPr>
              <w:t xml:space="preserve">trukmė – </w:t>
            </w:r>
            <w:r w:rsidR="00901B06">
              <w:rPr>
                <w:rFonts w:asciiTheme="minorHAnsi" w:hAnsiTheme="minorHAnsi" w:cstheme="minorHAnsi"/>
                <w:i/>
                <w:iCs/>
                <w:sz w:val="22"/>
                <w:szCs w:val="22"/>
                <w:lang w:val="lt-LT" w:eastAsia="lt-LT"/>
              </w:rPr>
              <w:t>12</w:t>
            </w:r>
            <w:r w:rsidRPr="001574E5">
              <w:rPr>
                <w:rFonts w:asciiTheme="minorHAnsi" w:hAnsiTheme="minorHAnsi" w:cstheme="minorHAnsi"/>
                <w:i/>
                <w:iCs/>
                <w:sz w:val="22"/>
                <w:szCs w:val="22"/>
                <w:lang w:val="lt-LT" w:eastAsia="lt-LT"/>
              </w:rPr>
              <w:t xml:space="preserve"> mėnes</w:t>
            </w:r>
            <w:r w:rsidR="00901B06">
              <w:rPr>
                <w:rFonts w:asciiTheme="minorHAnsi" w:hAnsiTheme="minorHAnsi" w:cstheme="minorHAnsi"/>
                <w:i/>
                <w:iCs/>
                <w:sz w:val="22"/>
                <w:szCs w:val="22"/>
                <w:lang w:val="lt-LT" w:eastAsia="lt-LT"/>
              </w:rPr>
              <w:t>ių</w:t>
            </w:r>
            <w:r>
              <w:rPr>
                <w:rFonts w:asciiTheme="minorHAnsi" w:hAnsiTheme="minorHAnsi" w:cstheme="minorHAnsi"/>
                <w:b/>
                <w:i/>
                <w:iCs/>
                <w:sz w:val="22"/>
                <w:szCs w:val="22"/>
                <w:lang w:val="lt-LT" w:eastAsia="lt-LT"/>
              </w:rPr>
              <w:t xml:space="preserve">, </w:t>
            </w:r>
            <w:r w:rsidRPr="009D69EC">
              <w:rPr>
                <w:rFonts w:asciiTheme="minorHAnsi" w:hAnsiTheme="minorHAnsi" w:cstheme="minorHAnsi"/>
                <w:bCs/>
                <w:i/>
                <w:iCs/>
                <w:sz w:val="22"/>
                <w:szCs w:val="22"/>
                <w:lang w:val="lt-LT" w:eastAsia="lt-LT"/>
              </w:rPr>
              <w:t xml:space="preserve">skaičiuojant </w:t>
            </w:r>
            <w:r w:rsidRPr="00A757C8">
              <w:rPr>
                <w:rFonts w:asciiTheme="minorHAnsi" w:hAnsiTheme="minorHAnsi" w:cstheme="minorHAnsi"/>
                <w:i/>
                <w:iCs/>
                <w:sz w:val="22"/>
                <w:szCs w:val="22"/>
                <w:lang w:val="lt-LT" w:eastAsia="lt-LT"/>
              </w:rPr>
              <w:t xml:space="preserve">nuo sutarties </w:t>
            </w:r>
            <w:r>
              <w:rPr>
                <w:rFonts w:asciiTheme="minorHAnsi" w:hAnsiTheme="minorHAnsi" w:cstheme="minorHAnsi"/>
                <w:i/>
                <w:iCs/>
                <w:sz w:val="22"/>
                <w:szCs w:val="22"/>
                <w:lang w:val="lt-LT" w:eastAsia="lt-LT"/>
              </w:rPr>
              <w:t>sudarymo</w:t>
            </w:r>
            <w:r w:rsidRPr="00A757C8">
              <w:rPr>
                <w:rFonts w:asciiTheme="minorHAnsi" w:hAnsiTheme="minorHAnsi" w:cstheme="minorHAnsi"/>
                <w:i/>
                <w:iCs/>
                <w:sz w:val="22"/>
                <w:szCs w:val="22"/>
                <w:lang w:val="lt-LT" w:eastAsia="lt-LT"/>
              </w:rPr>
              <w:t xml:space="preserve"> dienos</w:t>
            </w:r>
            <w:r>
              <w:rPr>
                <w:rFonts w:asciiTheme="minorHAnsi" w:hAnsiTheme="minorHAnsi" w:cstheme="minorHAnsi"/>
                <w:i/>
                <w:iCs/>
                <w:sz w:val="22"/>
                <w:szCs w:val="22"/>
                <w:lang w:val="lt-LT" w:eastAsia="lt-LT"/>
              </w:rPr>
              <w:t>.</w:t>
            </w:r>
          </w:p>
        </w:tc>
      </w:tr>
      <w:tr w:rsidR="00A2586B" w:rsidRPr="00A757C8" w14:paraId="2BBE9A62" w14:textId="77777777" w:rsidTr="00A6238A">
        <w:trPr>
          <w:trHeight w:val="70"/>
        </w:trPr>
        <w:tc>
          <w:tcPr>
            <w:tcW w:w="828" w:type="dxa"/>
            <w:tcBorders>
              <w:top w:val="single" w:sz="4" w:space="0" w:color="auto"/>
              <w:left w:val="single" w:sz="4" w:space="0" w:color="auto"/>
              <w:bottom w:val="single" w:sz="4" w:space="0" w:color="auto"/>
              <w:right w:val="single" w:sz="4" w:space="0" w:color="auto"/>
            </w:tcBorders>
          </w:tcPr>
          <w:p w14:paraId="39F3497B" w14:textId="77777777" w:rsidR="00A2586B" w:rsidRPr="00A757C8" w:rsidRDefault="00A2586B" w:rsidP="00A2586B">
            <w:pPr>
              <w:spacing w:line="276" w:lineRule="auto"/>
              <w:jc w:val="both"/>
              <w:rPr>
                <w:rFonts w:asciiTheme="minorHAnsi" w:hAnsiTheme="minorHAnsi" w:cstheme="minorHAnsi"/>
                <w:sz w:val="22"/>
                <w:szCs w:val="22"/>
                <w:lang w:val="lt-LT"/>
              </w:rPr>
            </w:pPr>
          </w:p>
        </w:tc>
        <w:tc>
          <w:tcPr>
            <w:tcW w:w="9090" w:type="dxa"/>
            <w:gridSpan w:val="2"/>
            <w:tcBorders>
              <w:top w:val="single" w:sz="4" w:space="0" w:color="auto"/>
              <w:left w:val="single" w:sz="4" w:space="0" w:color="auto"/>
              <w:bottom w:val="single" w:sz="4" w:space="0" w:color="auto"/>
              <w:right w:val="single" w:sz="4" w:space="0" w:color="auto"/>
            </w:tcBorders>
            <w:hideMark/>
          </w:tcPr>
          <w:p w14:paraId="4556BDDD" w14:textId="77777777" w:rsidR="00A2586B" w:rsidRPr="00A757C8" w:rsidRDefault="00A2586B" w:rsidP="00A2586B">
            <w:pPr>
              <w:spacing w:line="276" w:lineRule="auto"/>
              <w:ind w:left="360"/>
              <w:jc w:val="center"/>
              <w:rPr>
                <w:rFonts w:asciiTheme="minorHAnsi" w:hAnsiTheme="minorHAnsi" w:cstheme="minorHAnsi"/>
                <w:b/>
                <w:sz w:val="22"/>
                <w:szCs w:val="22"/>
                <w:lang w:val="lt-LT"/>
              </w:rPr>
            </w:pPr>
            <w:r w:rsidRPr="00A757C8">
              <w:rPr>
                <w:rFonts w:asciiTheme="minorHAnsi" w:hAnsiTheme="minorHAnsi" w:cstheme="minorHAnsi"/>
                <w:b/>
                <w:sz w:val="22"/>
                <w:szCs w:val="22"/>
                <w:lang w:val="lt-LT"/>
              </w:rPr>
              <w:t>III. Reikalavimai projektavimo paslaugoms</w:t>
            </w:r>
          </w:p>
        </w:tc>
      </w:tr>
      <w:tr w:rsidR="00A2586B" w:rsidRPr="00A757C8" w14:paraId="13C4A454" w14:textId="77777777" w:rsidTr="00A6238A">
        <w:trPr>
          <w:trHeight w:val="1969"/>
        </w:trPr>
        <w:tc>
          <w:tcPr>
            <w:tcW w:w="828" w:type="dxa"/>
            <w:tcBorders>
              <w:top w:val="single" w:sz="4" w:space="0" w:color="auto"/>
              <w:left w:val="single" w:sz="4" w:space="0" w:color="auto"/>
              <w:bottom w:val="single" w:sz="4" w:space="0" w:color="auto"/>
              <w:right w:val="single" w:sz="4" w:space="0" w:color="auto"/>
            </w:tcBorders>
            <w:hideMark/>
          </w:tcPr>
          <w:p w14:paraId="4A3565F0" w14:textId="0B4ED3D9" w:rsidR="00A2586B" w:rsidRPr="00A757C8" w:rsidRDefault="00A2586B" w:rsidP="00A2586B">
            <w:pPr>
              <w:spacing w:line="276" w:lineRule="auto"/>
              <w:jc w:val="both"/>
              <w:rPr>
                <w:rFonts w:asciiTheme="minorHAnsi" w:hAnsiTheme="minorHAnsi" w:cstheme="minorHAnsi"/>
                <w:sz w:val="22"/>
                <w:szCs w:val="22"/>
                <w:lang w:val="lt-LT"/>
              </w:rPr>
            </w:pPr>
            <w:r w:rsidRPr="00A757C8">
              <w:rPr>
                <w:rFonts w:asciiTheme="minorHAnsi" w:hAnsiTheme="minorHAnsi" w:cstheme="minorHAnsi"/>
                <w:sz w:val="22"/>
                <w:szCs w:val="22"/>
                <w:lang w:val="lt-LT"/>
              </w:rPr>
              <w:t>1</w:t>
            </w:r>
            <w:r>
              <w:rPr>
                <w:rFonts w:asciiTheme="minorHAnsi" w:hAnsiTheme="minorHAnsi" w:cstheme="minorHAnsi"/>
                <w:sz w:val="22"/>
                <w:szCs w:val="22"/>
                <w:lang w:val="lt-LT"/>
              </w:rPr>
              <w:t>1</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7D9474D6" w14:textId="77777777" w:rsidR="00A2586B" w:rsidRPr="00A757C8" w:rsidRDefault="00A2586B" w:rsidP="00A2586B">
            <w:pPr>
              <w:spacing w:line="276" w:lineRule="auto"/>
              <w:jc w:val="both"/>
              <w:rPr>
                <w:rFonts w:asciiTheme="minorHAnsi" w:hAnsiTheme="minorHAnsi" w:cstheme="minorHAnsi"/>
                <w:b/>
                <w:sz w:val="22"/>
                <w:szCs w:val="22"/>
                <w:u w:val="single"/>
                <w:lang w:val="lt-LT"/>
              </w:rPr>
            </w:pPr>
            <w:r w:rsidRPr="00A757C8">
              <w:rPr>
                <w:rFonts w:asciiTheme="minorHAnsi" w:hAnsiTheme="minorHAnsi" w:cstheme="minorHAnsi"/>
                <w:sz w:val="22"/>
                <w:szCs w:val="22"/>
                <w:lang w:val="lt-LT"/>
              </w:rPr>
              <w:t>Projekto rengimo dokumentams taikomi</w:t>
            </w:r>
            <w:r w:rsidRPr="00A757C8">
              <w:rPr>
                <w:rFonts w:asciiTheme="minorHAnsi" w:hAnsiTheme="minorHAnsi" w:cstheme="minorHAnsi"/>
                <w:b/>
                <w:sz w:val="22"/>
                <w:szCs w:val="22"/>
                <w:lang w:val="lt-LT"/>
              </w:rPr>
              <w:t xml:space="preserve"> </w:t>
            </w:r>
            <w:r w:rsidRPr="00A757C8">
              <w:rPr>
                <w:rFonts w:asciiTheme="minorHAnsi" w:hAnsiTheme="minorHAnsi" w:cstheme="minorHAnsi"/>
                <w:sz w:val="22"/>
                <w:szCs w:val="22"/>
                <w:lang w:val="lt-LT"/>
              </w:rPr>
              <w:t xml:space="preserve">teisės aktai, normatyviniai statybos techniniai dokumentai bei normatyviniai statinio saugos ir paskirties dokumentai, teritorijų planavimo dokumentai. </w:t>
            </w:r>
          </w:p>
        </w:tc>
        <w:tc>
          <w:tcPr>
            <w:tcW w:w="6266" w:type="dxa"/>
            <w:tcBorders>
              <w:top w:val="single" w:sz="4" w:space="0" w:color="auto"/>
              <w:left w:val="single" w:sz="4" w:space="0" w:color="auto"/>
              <w:bottom w:val="single" w:sz="4" w:space="0" w:color="auto"/>
              <w:right w:val="single" w:sz="4" w:space="0" w:color="auto"/>
            </w:tcBorders>
            <w:hideMark/>
          </w:tcPr>
          <w:p w14:paraId="43532EFA" w14:textId="4954BDDD" w:rsidR="00A2586B" w:rsidRPr="00A757C8" w:rsidRDefault="00A2586B" w:rsidP="00A2586B">
            <w:pPr>
              <w:spacing w:line="276" w:lineRule="auto"/>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Rengdamas projektą p</w:t>
            </w:r>
            <w:r w:rsidRPr="00A757C8">
              <w:rPr>
                <w:rFonts w:asciiTheme="minorHAnsi" w:hAnsiTheme="minorHAnsi" w:cstheme="minorHAnsi"/>
                <w:i/>
                <w:iCs/>
                <w:sz w:val="22"/>
                <w:szCs w:val="22"/>
                <w:lang w:val="lt-LT" w:eastAsia="lt-LT"/>
              </w:rPr>
              <w:t>rojektuo</w:t>
            </w:r>
            <w:r>
              <w:rPr>
                <w:rFonts w:asciiTheme="minorHAnsi" w:hAnsiTheme="minorHAnsi" w:cstheme="minorHAnsi"/>
                <w:i/>
                <w:iCs/>
                <w:sz w:val="22"/>
                <w:szCs w:val="22"/>
                <w:lang w:val="lt-LT" w:eastAsia="lt-LT"/>
              </w:rPr>
              <w:t>tojas</w:t>
            </w:r>
            <w:r w:rsidRPr="00A757C8">
              <w:rPr>
                <w:rFonts w:asciiTheme="minorHAnsi" w:hAnsiTheme="minorHAnsi" w:cstheme="minorHAnsi"/>
                <w:i/>
                <w:iCs/>
                <w:sz w:val="22"/>
                <w:szCs w:val="22"/>
                <w:lang w:val="lt-LT" w:eastAsia="lt-LT"/>
              </w:rPr>
              <w:t xml:space="preserve"> </w:t>
            </w:r>
            <w:r>
              <w:rPr>
                <w:rFonts w:asciiTheme="minorHAnsi" w:hAnsiTheme="minorHAnsi" w:cstheme="minorHAnsi"/>
                <w:i/>
                <w:iCs/>
                <w:sz w:val="22"/>
                <w:szCs w:val="22"/>
                <w:lang w:val="lt-LT" w:eastAsia="lt-LT"/>
              </w:rPr>
              <w:t xml:space="preserve">privalo </w:t>
            </w:r>
            <w:r w:rsidRPr="00A757C8">
              <w:rPr>
                <w:rFonts w:asciiTheme="minorHAnsi" w:hAnsiTheme="minorHAnsi" w:cstheme="minorHAnsi"/>
                <w:i/>
                <w:iCs/>
                <w:sz w:val="22"/>
                <w:szCs w:val="22"/>
                <w:lang w:val="lt-LT" w:eastAsia="lt-LT"/>
              </w:rPr>
              <w:t>vadovautis reglamentais, taisyklėmis bei normomis:</w:t>
            </w:r>
          </w:p>
          <w:p w14:paraId="2999FE7C" w14:textId="5D94A2AB" w:rsidR="00A2586B" w:rsidRPr="00A757C8" w:rsidRDefault="00A2586B" w:rsidP="00A2586B">
            <w:pPr>
              <w:spacing w:line="276" w:lineRule="auto"/>
              <w:jc w:val="both"/>
              <w:rPr>
                <w:rFonts w:asciiTheme="minorHAnsi" w:hAnsiTheme="minorHAnsi" w:cstheme="minorHAnsi"/>
                <w:b/>
                <w:i/>
                <w:sz w:val="22"/>
                <w:szCs w:val="22"/>
                <w:lang w:val="lt-LT"/>
              </w:rPr>
            </w:pPr>
            <w:r w:rsidRPr="00A757C8">
              <w:rPr>
                <w:rFonts w:asciiTheme="minorHAnsi" w:hAnsiTheme="minorHAnsi" w:cstheme="minorHAnsi"/>
                <w:i/>
                <w:iCs/>
                <w:sz w:val="22"/>
                <w:szCs w:val="22"/>
                <w:lang w:val="lt-LT" w:eastAsia="lt-LT"/>
              </w:rPr>
              <w:t xml:space="preserve">- </w:t>
            </w:r>
            <w:r>
              <w:rPr>
                <w:rFonts w:asciiTheme="minorHAnsi" w:hAnsiTheme="minorHAnsi" w:cstheme="minorHAnsi"/>
                <w:i/>
                <w:iCs/>
                <w:sz w:val="22"/>
                <w:szCs w:val="22"/>
                <w:lang w:val="lt-LT" w:eastAsia="lt-LT"/>
              </w:rPr>
              <w:t xml:space="preserve">Lietuvos Respublikos </w:t>
            </w:r>
            <w:r w:rsidRPr="00A757C8">
              <w:rPr>
                <w:rFonts w:asciiTheme="minorHAnsi" w:hAnsiTheme="minorHAnsi" w:cstheme="minorHAnsi"/>
                <w:i/>
                <w:iCs/>
                <w:sz w:val="22"/>
                <w:szCs w:val="22"/>
                <w:lang w:val="lt-LT" w:eastAsia="lt-LT"/>
              </w:rPr>
              <w:t>statybos įstatymu</w:t>
            </w:r>
            <w:r>
              <w:rPr>
                <w:rFonts w:asciiTheme="minorHAnsi" w:hAnsiTheme="minorHAnsi" w:cstheme="minorHAnsi"/>
                <w:i/>
                <w:iCs/>
                <w:sz w:val="22"/>
                <w:szCs w:val="22"/>
                <w:lang w:val="lt-LT" w:eastAsia="lt-LT"/>
              </w:rPr>
              <w:t>,</w:t>
            </w:r>
            <w:r w:rsidRPr="00A757C8">
              <w:rPr>
                <w:rFonts w:asciiTheme="minorHAnsi" w:hAnsiTheme="minorHAnsi" w:cstheme="minorHAnsi"/>
                <w:i/>
                <w:iCs/>
                <w:sz w:val="22"/>
                <w:szCs w:val="22"/>
                <w:lang w:val="lt-LT" w:eastAsia="lt-LT"/>
              </w:rPr>
              <w:t xml:space="preserve"> Lietuvoje galiojančiais teisės aktais</w:t>
            </w:r>
            <w:r>
              <w:rPr>
                <w:rFonts w:asciiTheme="minorHAnsi" w:hAnsiTheme="minorHAnsi" w:cstheme="minorHAnsi"/>
                <w:i/>
                <w:iCs/>
                <w:sz w:val="22"/>
                <w:szCs w:val="22"/>
                <w:lang w:val="lt-LT" w:eastAsia="lt-LT"/>
              </w:rPr>
              <w:t xml:space="preserve"> ir</w:t>
            </w:r>
            <w:r w:rsidRPr="00A757C8">
              <w:rPr>
                <w:rFonts w:asciiTheme="minorHAnsi" w:hAnsiTheme="minorHAnsi" w:cstheme="minorHAnsi"/>
                <w:i/>
                <w:iCs/>
                <w:sz w:val="22"/>
                <w:szCs w:val="22"/>
                <w:lang w:val="lt-LT" w:eastAsia="lt-LT"/>
              </w:rPr>
              <w:t xml:space="preserve"> statybos techniniais reglamentais, reglamentuojančiais statinių reikalavimus pagal jų paskirtį. </w:t>
            </w:r>
          </w:p>
        </w:tc>
      </w:tr>
      <w:tr w:rsidR="00A2586B" w:rsidRPr="00A757C8" w14:paraId="05B9647A"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79E0F6B7" w14:textId="31C85CA1" w:rsidR="00A2586B" w:rsidRPr="00A757C8" w:rsidRDefault="00A2586B" w:rsidP="00A2586B">
            <w:pPr>
              <w:spacing w:line="276" w:lineRule="auto"/>
              <w:jc w:val="both"/>
              <w:rPr>
                <w:rFonts w:asciiTheme="minorHAnsi" w:hAnsiTheme="minorHAnsi" w:cstheme="minorHAnsi"/>
                <w:sz w:val="22"/>
                <w:szCs w:val="22"/>
                <w:lang w:val="lt-LT"/>
              </w:rPr>
            </w:pPr>
            <w:r w:rsidRPr="00A757C8">
              <w:rPr>
                <w:rFonts w:asciiTheme="minorHAnsi" w:hAnsiTheme="minorHAnsi" w:cstheme="minorHAnsi"/>
                <w:sz w:val="22"/>
                <w:szCs w:val="22"/>
                <w:lang w:val="lt-LT"/>
              </w:rPr>
              <w:t>1</w:t>
            </w:r>
            <w:r>
              <w:rPr>
                <w:rFonts w:asciiTheme="minorHAnsi" w:hAnsiTheme="minorHAnsi" w:cstheme="minorHAnsi"/>
                <w:sz w:val="22"/>
                <w:szCs w:val="22"/>
                <w:lang w:val="lt-LT"/>
              </w:rPr>
              <w:t>2</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4665C045"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Reikalavimai projekto rengimo dokumentų kalbai</w:t>
            </w:r>
          </w:p>
        </w:tc>
        <w:tc>
          <w:tcPr>
            <w:tcW w:w="6266" w:type="dxa"/>
            <w:tcBorders>
              <w:top w:val="single" w:sz="4" w:space="0" w:color="auto"/>
              <w:left w:val="single" w:sz="4" w:space="0" w:color="auto"/>
              <w:bottom w:val="single" w:sz="4" w:space="0" w:color="auto"/>
              <w:right w:val="single" w:sz="4" w:space="0" w:color="auto"/>
            </w:tcBorders>
            <w:hideMark/>
          </w:tcPr>
          <w:p w14:paraId="488DDF39" w14:textId="3ACE2568" w:rsidR="00A2586B" w:rsidRPr="00A757C8" w:rsidRDefault="00A2586B" w:rsidP="00A2586B">
            <w:pPr>
              <w:spacing w:line="276" w:lineRule="auto"/>
              <w:jc w:val="both"/>
              <w:rPr>
                <w:rFonts w:asciiTheme="minorHAnsi" w:hAnsiTheme="minorHAnsi" w:cstheme="minorHAnsi"/>
                <w:i/>
                <w:iCs/>
                <w:sz w:val="22"/>
                <w:szCs w:val="22"/>
                <w:lang w:val="lt-LT" w:eastAsia="lt-LT"/>
              </w:rPr>
            </w:pPr>
            <w:r>
              <w:rPr>
                <w:rFonts w:asciiTheme="minorHAnsi" w:hAnsiTheme="minorHAnsi" w:cstheme="minorHAnsi"/>
                <w:i/>
                <w:iCs/>
                <w:sz w:val="22"/>
                <w:szCs w:val="22"/>
                <w:lang w:val="lt-LT" w:eastAsia="lt-LT"/>
              </w:rPr>
              <w:t>P</w:t>
            </w:r>
            <w:r w:rsidRPr="00A757C8">
              <w:rPr>
                <w:rFonts w:asciiTheme="minorHAnsi" w:hAnsiTheme="minorHAnsi" w:cstheme="minorHAnsi"/>
                <w:i/>
                <w:iCs/>
                <w:sz w:val="22"/>
                <w:szCs w:val="22"/>
                <w:lang w:val="lt-LT" w:eastAsia="lt-LT"/>
              </w:rPr>
              <w:t xml:space="preserve">rojekto dokumentų kalba – </w:t>
            </w:r>
            <w:r>
              <w:rPr>
                <w:rFonts w:asciiTheme="minorHAnsi" w:hAnsiTheme="minorHAnsi" w:cstheme="minorHAnsi"/>
                <w:i/>
                <w:iCs/>
                <w:sz w:val="22"/>
                <w:szCs w:val="22"/>
                <w:lang w:val="lt-LT" w:eastAsia="lt-LT"/>
              </w:rPr>
              <w:t>l</w:t>
            </w:r>
            <w:r w:rsidRPr="00A757C8">
              <w:rPr>
                <w:rFonts w:asciiTheme="minorHAnsi" w:hAnsiTheme="minorHAnsi" w:cstheme="minorHAnsi"/>
                <w:i/>
                <w:iCs/>
                <w:sz w:val="22"/>
                <w:szCs w:val="22"/>
                <w:lang w:val="lt-LT" w:eastAsia="lt-LT"/>
              </w:rPr>
              <w:t>ietuvių.</w:t>
            </w:r>
          </w:p>
        </w:tc>
      </w:tr>
      <w:tr w:rsidR="00A2586B" w:rsidRPr="00A757C8" w14:paraId="04791E97" w14:textId="77777777" w:rsidTr="00A6238A">
        <w:tc>
          <w:tcPr>
            <w:tcW w:w="828" w:type="dxa"/>
            <w:tcBorders>
              <w:top w:val="single" w:sz="4" w:space="0" w:color="auto"/>
              <w:left w:val="single" w:sz="4" w:space="0" w:color="auto"/>
              <w:bottom w:val="single" w:sz="4" w:space="0" w:color="auto"/>
              <w:right w:val="single" w:sz="4" w:space="0" w:color="auto"/>
            </w:tcBorders>
            <w:hideMark/>
          </w:tcPr>
          <w:p w14:paraId="34505CD6" w14:textId="19650743" w:rsidR="00A2586B" w:rsidRPr="00A757C8" w:rsidRDefault="00A2586B" w:rsidP="00A2586B">
            <w:pPr>
              <w:spacing w:line="276" w:lineRule="auto"/>
              <w:jc w:val="both"/>
              <w:rPr>
                <w:rFonts w:asciiTheme="minorHAnsi" w:hAnsiTheme="minorHAnsi" w:cstheme="minorHAnsi"/>
                <w:kern w:val="2"/>
                <w:sz w:val="22"/>
                <w:szCs w:val="22"/>
                <w:lang w:val="lt-LT"/>
              </w:rPr>
            </w:pPr>
            <w:r>
              <w:rPr>
                <w:rFonts w:asciiTheme="minorHAnsi" w:hAnsiTheme="minorHAnsi" w:cstheme="minorHAnsi"/>
                <w:sz w:val="22"/>
                <w:szCs w:val="22"/>
                <w:lang w:val="lt-LT"/>
              </w:rPr>
              <w:t>13</w:t>
            </w:r>
            <w:r w:rsidRPr="00A757C8">
              <w:rPr>
                <w:rFonts w:asciiTheme="minorHAnsi" w:hAnsiTheme="minorHAnsi" w:cstheme="minorHAnsi"/>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hideMark/>
          </w:tcPr>
          <w:p w14:paraId="0A064048" w14:textId="77777777" w:rsidR="00A2586B" w:rsidRPr="00A757C8" w:rsidRDefault="00A2586B" w:rsidP="00A2586B">
            <w:pPr>
              <w:spacing w:line="276" w:lineRule="auto"/>
              <w:rPr>
                <w:rFonts w:asciiTheme="minorHAnsi" w:hAnsiTheme="minorHAnsi" w:cstheme="minorHAnsi"/>
                <w:sz w:val="22"/>
                <w:szCs w:val="22"/>
                <w:lang w:val="lt-LT"/>
              </w:rPr>
            </w:pPr>
            <w:r w:rsidRPr="00A757C8">
              <w:rPr>
                <w:rFonts w:asciiTheme="minorHAnsi" w:hAnsiTheme="minorHAnsi" w:cstheme="minorHAnsi"/>
                <w:sz w:val="22"/>
                <w:szCs w:val="22"/>
                <w:lang w:val="lt-LT"/>
              </w:rPr>
              <w:t>Nurodymai statinio projekto dokumentų komplektavimui, įforminimui ir pateikimui</w:t>
            </w:r>
          </w:p>
        </w:tc>
        <w:tc>
          <w:tcPr>
            <w:tcW w:w="6266" w:type="dxa"/>
            <w:tcBorders>
              <w:top w:val="single" w:sz="4" w:space="0" w:color="auto"/>
              <w:left w:val="single" w:sz="4" w:space="0" w:color="auto"/>
              <w:bottom w:val="single" w:sz="4" w:space="0" w:color="auto"/>
              <w:right w:val="single" w:sz="4" w:space="0" w:color="auto"/>
            </w:tcBorders>
            <w:hideMark/>
          </w:tcPr>
          <w:p w14:paraId="2CDCC906" w14:textId="559B1B5C" w:rsidR="00A2586B" w:rsidRPr="00A757C8" w:rsidRDefault="00A2586B" w:rsidP="00A2586B">
            <w:pPr>
              <w:spacing w:line="276" w:lineRule="auto"/>
              <w:jc w:val="both"/>
              <w:rPr>
                <w:rFonts w:asciiTheme="minorHAnsi" w:hAnsiTheme="minorHAnsi" w:cstheme="minorHAnsi"/>
                <w:b/>
                <w:i/>
                <w:sz w:val="22"/>
                <w:szCs w:val="22"/>
                <w:lang w:val="lt-LT"/>
              </w:rPr>
            </w:pPr>
            <w:r w:rsidRPr="00A757C8">
              <w:rPr>
                <w:rFonts w:asciiTheme="minorHAnsi" w:hAnsiTheme="minorHAnsi" w:cstheme="minorHAnsi"/>
                <w:b/>
                <w:i/>
                <w:sz w:val="22"/>
                <w:szCs w:val="22"/>
                <w:lang w:val="lt-LT"/>
              </w:rPr>
              <w:t>Technini</w:t>
            </w:r>
            <w:r>
              <w:rPr>
                <w:rFonts w:asciiTheme="minorHAnsi" w:hAnsiTheme="minorHAnsi" w:cstheme="minorHAnsi"/>
                <w:b/>
                <w:i/>
                <w:sz w:val="22"/>
                <w:szCs w:val="22"/>
                <w:lang w:val="lt-LT"/>
              </w:rPr>
              <w:t>s-</w:t>
            </w:r>
            <w:r w:rsidRPr="00A757C8">
              <w:rPr>
                <w:rFonts w:asciiTheme="minorHAnsi" w:hAnsiTheme="minorHAnsi" w:cstheme="minorHAnsi"/>
                <w:b/>
                <w:i/>
                <w:sz w:val="22"/>
                <w:szCs w:val="22"/>
                <w:lang w:val="lt-LT"/>
              </w:rPr>
              <w:t xml:space="preserve"> </w:t>
            </w:r>
            <w:r>
              <w:rPr>
                <w:rFonts w:asciiTheme="minorHAnsi" w:hAnsiTheme="minorHAnsi" w:cstheme="minorHAnsi"/>
                <w:b/>
                <w:i/>
                <w:sz w:val="22"/>
                <w:szCs w:val="22"/>
                <w:lang w:val="lt-LT"/>
              </w:rPr>
              <w:t xml:space="preserve">darbo </w:t>
            </w:r>
            <w:r w:rsidRPr="00A757C8">
              <w:rPr>
                <w:rFonts w:asciiTheme="minorHAnsi" w:hAnsiTheme="minorHAnsi" w:cstheme="minorHAnsi"/>
                <w:b/>
                <w:i/>
                <w:sz w:val="22"/>
                <w:szCs w:val="22"/>
                <w:lang w:val="lt-LT"/>
              </w:rPr>
              <w:t>projektas:</w:t>
            </w:r>
          </w:p>
          <w:p w14:paraId="6BFDD929" w14:textId="253F24DE" w:rsidR="00A2586B" w:rsidRPr="00CE18FC" w:rsidRDefault="00A2586B" w:rsidP="00A2586B">
            <w:pPr>
              <w:pStyle w:val="ListParagraph"/>
              <w:numPr>
                <w:ilvl w:val="0"/>
                <w:numId w:val="3"/>
              </w:numPr>
              <w:spacing w:after="200" w:line="276" w:lineRule="auto"/>
              <w:jc w:val="both"/>
              <w:rPr>
                <w:rFonts w:asciiTheme="minorHAnsi" w:hAnsiTheme="minorHAnsi" w:cstheme="minorHAnsi"/>
                <w:i/>
                <w:sz w:val="22"/>
                <w:szCs w:val="22"/>
                <w:u w:val="single"/>
                <w:lang w:val="lt-LT"/>
              </w:rPr>
            </w:pPr>
            <w:r w:rsidRPr="00CE18FC">
              <w:rPr>
                <w:rFonts w:asciiTheme="minorHAnsi" w:hAnsiTheme="minorHAnsi" w:cstheme="minorHAnsi"/>
                <w:i/>
                <w:sz w:val="22"/>
                <w:szCs w:val="22"/>
                <w:lang w:val="lt-LT"/>
              </w:rPr>
              <w:t>pateikiamas</w:t>
            </w:r>
            <w:r w:rsidR="00CE18FC">
              <w:rPr>
                <w:rFonts w:asciiTheme="minorHAnsi" w:hAnsiTheme="minorHAnsi" w:cstheme="minorHAnsi"/>
                <w:i/>
                <w:sz w:val="22"/>
                <w:szCs w:val="22"/>
                <w:lang w:val="lt-LT"/>
              </w:rPr>
              <w:t xml:space="preserve"> </w:t>
            </w:r>
            <w:r w:rsidRPr="00CE18FC">
              <w:rPr>
                <w:rFonts w:asciiTheme="minorHAnsi" w:hAnsiTheme="minorHAnsi" w:cstheme="minorHAnsi"/>
                <w:i/>
                <w:sz w:val="22"/>
                <w:szCs w:val="22"/>
                <w:lang w:val="lt-LT"/>
              </w:rPr>
              <w:t>elektroninėje laikmenoje;</w:t>
            </w:r>
          </w:p>
          <w:p w14:paraId="26D2EA74" w14:textId="376B34D2" w:rsidR="00A2586B" w:rsidRPr="00A757C8" w:rsidRDefault="00A2586B" w:rsidP="00A2586B">
            <w:pPr>
              <w:pStyle w:val="ListParagraph"/>
              <w:numPr>
                <w:ilvl w:val="0"/>
                <w:numId w:val="3"/>
              </w:numPr>
              <w:spacing w:after="200" w:line="276" w:lineRule="auto"/>
              <w:jc w:val="both"/>
              <w:rPr>
                <w:rFonts w:asciiTheme="minorHAnsi" w:hAnsiTheme="minorHAnsi" w:cstheme="minorHAnsi"/>
                <w:i/>
                <w:sz w:val="22"/>
                <w:szCs w:val="22"/>
                <w:u w:val="single"/>
                <w:lang w:val="lt-LT"/>
              </w:rPr>
            </w:pPr>
            <w:r>
              <w:rPr>
                <w:rFonts w:asciiTheme="minorHAnsi" w:hAnsiTheme="minorHAnsi" w:cstheme="minorHAnsi"/>
                <w:i/>
                <w:sz w:val="22"/>
                <w:szCs w:val="22"/>
                <w:lang w:val="lt-LT"/>
              </w:rPr>
              <w:t>silpnų srovių ir elektrotechninė dalys popierinėje ir elektroninėje laikmenoje, sužymėtos žyma „Konfidencialu“.</w:t>
            </w:r>
          </w:p>
        </w:tc>
      </w:tr>
    </w:tbl>
    <w:p w14:paraId="21A37450" w14:textId="2F58E6FD" w:rsidR="00AD6741" w:rsidRPr="004F1B87" w:rsidRDefault="00AD6741" w:rsidP="00514C47">
      <w:pPr>
        <w:jc w:val="right"/>
        <w:rPr>
          <w:rFonts w:asciiTheme="minorHAnsi" w:hAnsiTheme="minorHAnsi"/>
          <w:sz w:val="22"/>
          <w:szCs w:val="22"/>
          <w:lang w:val="lt-LT"/>
        </w:rPr>
      </w:pPr>
    </w:p>
    <w:sectPr w:rsidR="00AD6741" w:rsidRPr="004F1B87" w:rsidSect="009477DE">
      <w:headerReference w:type="even" r:id="rId8"/>
      <w:headerReference w:type="default" r:id="rId9"/>
      <w:footerReference w:type="even" r:id="rId10"/>
      <w:headerReference w:type="first" r:id="rId11"/>
      <w:footerReference w:type="first" r:id="rId12"/>
      <w:pgSz w:w="11906" w:h="16838" w:code="9"/>
      <w:pgMar w:top="851" w:right="851" w:bottom="851" w:left="1418" w:header="454"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5C877" w14:textId="77777777" w:rsidR="003800E8" w:rsidRDefault="003800E8">
      <w:r>
        <w:separator/>
      </w:r>
    </w:p>
  </w:endnote>
  <w:endnote w:type="continuationSeparator" w:id="0">
    <w:p w14:paraId="202B3A1D" w14:textId="77777777" w:rsidR="003800E8" w:rsidRDefault="0038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altic">
    <w:altName w:val="Arial"/>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2477" w14:textId="77777777" w:rsidR="000D1809" w:rsidRDefault="000D18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4A5B2" w14:textId="77777777" w:rsidR="000D1809" w:rsidRDefault="000D18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5159" w14:textId="77777777" w:rsidR="000D1809" w:rsidRDefault="000D1809">
    <w:pPr>
      <w:pStyle w:val="Footer"/>
      <w:spacing w:before="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2F24" w14:textId="77777777" w:rsidR="003800E8" w:rsidRDefault="003800E8">
      <w:r>
        <w:separator/>
      </w:r>
    </w:p>
  </w:footnote>
  <w:footnote w:type="continuationSeparator" w:id="0">
    <w:p w14:paraId="1A0E14E5" w14:textId="77777777" w:rsidR="003800E8" w:rsidRDefault="0038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57AE" w14:textId="77777777" w:rsidR="000D1809" w:rsidRDefault="000D180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F5673" w14:textId="77777777" w:rsidR="000D1809" w:rsidRDefault="000D1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4EF7" w14:textId="4E6DC1D7" w:rsidR="005A3035" w:rsidRPr="005A3035" w:rsidRDefault="003800E8">
    <w:pPr>
      <w:pStyle w:val="Header"/>
      <w:rPr>
        <w:rFonts w:asciiTheme="minorHAnsi" w:hAnsiTheme="minorHAnsi"/>
        <w:b w:val="0"/>
        <w:sz w:val="22"/>
      </w:rPr>
    </w:pPr>
    <w:sdt>
      <w:sdtPr>
        <w:id w:val="1769352831"/>
        <w:docPartObj>
          <w:docPartGallery w:val="Page Numbers (Top of Page)"/>
          <w:docPartUnique/>
        </w:docPartObj>
      </w:sdtPr>
      <w:sdtEndPr>
        <w:rPr>
          <w:rFonts w:asciiTheme="minorHAnsi" w:hAnsiTheme="minorHAnsi"/>
          <w:b w:val="0"/>
          <w:noProof/>
          <w:sz w:val="22"/>
        </w:rPr>
      </w:sdtEndPr>
      <w:sdtContent>
        <w:r w:rsidR="005A3035" w:rsidRPr="005A3035">
          <w:rPr>
            <w:rFonts w:asciiTheme="minorHAnsi" w:hAnsiTheme="minorHAnsi"/>
            <w:b w:val="0"/>
            <w:sz w:val="22"/>
          </w:rPr>
          <w:fldChar w:fldCharType="begin"/>
        </w:r>
        <w:r w:rsidR="005A3035" w:rsidRPr="005A3035">
          <w:rPr>
            <w:rFonts w:asciiTheme="minorHAnsi" w:hAnsiTheme="minorHAnsi"/>
            <w:b w:val="0"/>
            <w:sz w:val="22"/>
          </w:rPr>
          <w:instrText xml:space="preserve"> PAGE   \* MERGEFORMAT </w:instrText>
        </w:r>
        <w:r w:rsidR="005A3035" w:rsidRPr="005A3035">
          <w:rPr>
            <w:rFonts w:asciiTheme="minorHAnsi" w:hAnsiTheme="minorHAnsi"/>
            <w:b w:val="0"/>
            <w:sz w:val="22"/>
          </w:rPr>
          <w:fldChar w:fldCharType="separate"/>
        </w:r>
        <w:r w:rsidR="00947ECF">
          <w:rPr>
            <w:rFonts w:asciiTheme="minorHAnsi" w:hAnsiTheme="minorHAnsi"/>
            <w:b w:val="0"/>
            <w:noProof/>
            <w:sz w:val="22"/>
          </w:rPr>
          <w:t>5</w:t>
        </w:r>
        <w:r w:rsidR="005A3035" w:rsidRPr="005A3035">
          <w:rPr>
            <w:rFonts w:asciiTheme="minorHAnsi" w:hAnsiTheme="minorHAnsi"/>
            <w:b w:val="0"/>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E0A3" w14:textId="77777777" w:rsidR="009477DE" w:rsidRPr="00564ED6" w:rsidRDefault="009477DE" w:rsidP="00564ED6">
    <w:pPr>
      <w:pStyle w:val="Header"/>
      <w:rPr>
        <w:rFonts w:ascii="Calibri" w:hAnsi="Calibri" w:cs="Calibri"/>
        <w:b w:val="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E564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24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D5B7A"/>
    <w:multiLevelType w:val="hybridMultilevel"/>
    <w:tmpl w:val="07B03A88"/>
    <w:lvl w:ilvl="0" w:tplc="B5FE46A2">
      <w:start w:val="1"/>
      <w:numFmt w:val="decimal"/>
      <w:lvlText w:val="%1"/>
      <w:lvlJc w:val="left"/>
      <w:pPr>
        <w:ind w:left="1647" w:hanging="360"/>
      </w:pPr>
      <w:rPr>
        <w:rFonts w:hint="default"/>
        <w:b/>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 w15:restartNumberingAfterBreak="0">
    <w:nsid w:val="20407D5C"/>
    <w:multiLevelType w:val="multilevel"/>
    <w:tmpl w:val="2B68A1DC"/>
    <w:lvl w:ilvl="0">
      <w:start w:val="22"/>
      <w:numFmt w:val="decimal"/>
      <w:lvlText w:val="%1."/>
      <w:lvlJc w:val="left"/>
      <w:pPr>
        <w:ind w:left="435" w:hanging="435"/>
      </w:pPr>
      <w:rPr>
        <w:rFonts w:eastAsiaTheme="minorHAnsi" w:cs="Helv" w:hint="default"/>
        <w:color w:val="000000"/>
      </w:rPr>
    </w:lvl>
    <w:lvl w:ilvl="1">
      <w:start w:val="2"/>
      <w:numFmt w:val="decimal"/>
      <w:lvlText w:val="%1.%2."/>
      <w:lvlJc w:val="left"/>
      <w:pPr>
        <w:ind w:left="435" w:hanging="435"/>
      </w:pPr>
      <w:rPr>
        <w:rFonts w:eastAsiaTheme="minorHAnsi" w:cs="Helv" w:hint="default"/>
        <w:color w:val="000000"/>
      </w:rPr>
    </w:lvl>
    <w:lvl w:ilvl="2">
      <w:start w:val="1"/>
      <w:numFmt w:val="decimal"/>
      <w:lvlText w:val="%1.%2.%3."/>
      <w:lvlJc w:val="left"/>
      <w:pPr>
        <w:ind w:left="720" w:hanging="720"/>
      </w:pPr>
      <w:rPr>
        <w:rFonts w:eastAsiaTheme="minorHAnsi" w:cs="Helv" w:hint="default"/>
        <w:color w:val="000000"/>
      </w:rPr>
    </w:lvl>
    <w:lvl w:ilvl="3">
      <w:start w:val="1"/>
      <w:numFmt w:val="decimal"/>
      <w:lvlText w:val="%1.%2.%3.%4."/>
      <w:lvlJc w:val="left"/>
      <w:pPr>
        <w:ind w:left="720" w:hanging="720"/>
      </w:pPr>
      <w:rPr>
        <w:rFonts w:eastAsiaTheme="minorHAnsi" w:cs="Helv" w:hint="default"/>
        <w:color w:val="000000"/>
      </w:rPr>
    </w:lvl>
    <w:lvl w:ilvl="4">
      <w:start w:val="1"/>
      <w:numFmt w:val="decimal"/>
      <w:lvlText w:val="%1.%2.%3.%4.%5."/>
      <w:lvlJc w:val="left"/>
      <w:pPr>
        <w:ind w:left="1080" w:hanging="1080"/>
      </w:pPr>
      <w:rPr>
        <w:rFonts w:eastAsiaTheme="minorHAnsi" w:cs="Helv" w:hint="default"/>
        <w:color w:val="000000"/>
      </w:rPr>
    </w:lvl>
    <w:lvl w:ilvl="5">
      <w:start w:val="1"/>
      <w:numFmt w:val="decimal"/>
      <w:lvlText w:val="%1.%2.%3.%4.%5.%6."/>
      <w:lvlJc w:val="left"/>
      <w:pPr>
        <w:ind w:left="1080" w:hanging="1080"/>
      </w:pPr>
      <w:rPr>
        <w:rFonts w:eastAsiaTheme="minorHAnsi" w:cs="Helv" w:hint="default"/>
        <w:color w:val="000000"/>
      </w:rPr>
    </w:lvl>
    <w:lvl w:ilvl="6">
      <w:start w:val="1"/>
      <w:numFmt w:val="decimal"/>
      <w:lvlText w:val="%1.%2.%3.%4.%5.%6.%7."/>
      <w:lvlJc w:val="left"/>
      <w:pPr>
        <w:ind w:left="1440" w:hanging="1440"/>
      </w:pPr>
      <w:rPr>
        <w:rFonts w:eastAsiaTheme="minorHAnsi" w:cs="Helv" w:hint="default"/>
        <w:color w:val="000000"/>
      </w:rPr>
    </w:lvl>
    <w:lvl w:ilvl="7">
      <w:start w:val="1"/>
      <w:numFmt w:val="decimal"/>
      <w:lvlText w:val="%1.%2.%3.%4.%5.%6.%7.%8."/>
      <w:lvlJc w:val="left"/>
      <w:pPr>
        <w:ind w:left="1440" w:hanging="1440"/>
      </w:pPr>
      <w:rPr>
        <w:rFonts w:eastAsiaTheme="minorHAnsi" w:cs="Helv" w:hint="default"/>
        <w:color w:val="000000"/>
      </w:rPr>
    </w:lvl>
    <w:lvl w:ilvl="8">
      <w:start w:val="1"/>
      <w:numFmt w:val="decimal"/>
      <w:lvlText w:val="%1.%2.%3.%4.%5.%6.%7.%8.%9."/>
      <w:lvlJc w:val="left"/>
      <w:pPr>
        <w:ind w:left="1800" w:hanging="1800"/>
      </w:pPr>
      <w:rPr>
        <w:rFonts w:eastAsiaTheme="minorHAnsi" w:cs="Helv" w:hint="default"/>
        <w:color w:val="000000"/>
      </w:rPr>
    </w:lvl>
  </w:abstractNum>
  <w:abstractNum w:abstractNumId="3" w15:restartNumberingAfterBreak="0">
    <w:nsid w:val="283B1F09"/>
    <w:multiLevelType w:val="hybridMultilevel"/>
    <w:tmpl w:val="E4E85E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3B2281"/>
    <w:multiLevelType w:val="hybridMultilevel"/>
    <w:tmpl w:val="BE0C558C"/>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98E2A4F"/>
    <w:multiLevelType w:val="hybridMultilevel"/>
    <w:tmpl w:val="B6068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9E06F1"/>
    <w:multiLevelType w:val="hybridMultilevel"/>
    <w:tmpl w:val="05A838E0"/>
    <w:lvl w:ilvl="0" w:tplc="0427000F">
      <w:start w:val="1"/>
      <w:numFmt w:val="decimal"/>
      <w:lvlText w:val="%1."/>
      <w:lvlJc w:val="left"/>
      <w:pPr>
        <w:ind w:left="923" w:hanging="360"/>
      </w:pPr>
    </w:lvl>
    <w:lvl w:ilvl="1" w:tplc="04270019" w:tentative="1">
      <w:start w:val="1"/>
      <w:numFmt w:val="lowerLetter"/>
      <w:lvlText w:val="%2."/>
      <w:lvlJc w:val="left"/>
      <w:pPr>
        <w:ind w:left="1643" w:hanging="360"/>
      </w:pPr>
    </w:lvl>
    <w:lvl w:ilvl="2" w:tplc="0427001B" w:tentative="1">
      <w:start w:val="1"/>
      <w:numFmt w:val="lowerRoman"/>
      <w:lvlText w:val="%3."/>
      <w:lvlJc w:val="right"/>
      <w:pPr>
        <w:ind w:left="2363" w:hanging="180"/>
      </w:pPr>
    </w:lvl>
    <w:lvl w:ilvl="3" w:tplc="0427000F" w:tentative="1">
      <w:start w:val="1"/>
      <w:numFmt w:val="decimal"/>
      <w:lvlText w:val="%4."/>
      <w:lvlJc w:val="left"/>
      <w:pPr>
        <w:ind w:left="3083" w:hanging="360"/>
      </w:pPr>
    </w:lvl>
    <w:lvl w:ilvl="4" w:tplc="04270019" w:tentative="1">
      <w:start w:val="1"/>
      <w:numFmt w:val="lowerLetter"/>
      <w:lvlText w:val="%5."/>
      <w:lvlJc w:val="left"/>
      <w:pPr>
        <w:ind w:left="3803" w:hanging="360"/>
      </w:pPr>
    </w:lvl>
    <w:lvl w:ilvl="5" w:tplc="0427001B" w:tentative="1">
      <w:start w:val="1"/>
      <w:numFmt w:val="lowerRoman"/>
      <w:lvlText w:val="%6."/>
      <w:lvlJc w:val="right"/>
      <w:pPr>
        <w:ind w:left="4523" w:hanging="180"/>
      </w:pPr>
    </w:lvl>
    <w:lvl w:ilvl="6" w:tplc="0427000F" w:tentative="1">
      <w:start w:val="1"/>
      <w:numFmt w:val="decimal"/>
      <w:lvlText w:val="%7."/>
      <w:lvlJc w:val="left"/>
      <w:pPr>
        <w:ind w:left="5243" w:hanging="360"/>
      </w:pPr>
    </w:lvl>
    <w:lvl w:ilvl="7" w:tplc="04270019" w:tentative="1">
      <w:start w:val="1"/>
      <w:numFmt w:val="lowerLetter"/>
      <w:lvlText w:val="%8."/>
      <w:lvlJc w:val="left"/>
      <w:pPr>
        <w:ind w:left="5963" w:hanging="360"/>
      </w:pPr>
    </w:lvl>
    <w:lvl w:ilvl="8" w:tplc="0427001B" w:tentative="1">
      <w:start w:val="1"/>
      <w:numFmt w:val="lowerRoman"/>
      <w:lvlText w:val="%9."/>
      <w:lvlJc w:val="right"/>
      <w:pPr>
        <w:ind w:left="6683" w:hanging="180"/>
      </w:pPr>
    </w:lvl>
  </w:abstractNum>
  <w:abstractNum w:abstractNumId="7" w15:restartNumberingAfterBreak="0">
    <w:nsid w:val="48EF3854"/>
    <w:multiLevelType w:val="hybridMultilevel"/>
    <w:tmpl w:val="7D5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A21C0B"/>
    <w:multiLevelType w:val="hybridMultilevel"/>
    <w:tmpl w:val="4368504A"/>
    <w:lvl w:ilvl="0" w:tplc="C65426DC">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E406F0"/>
    <w:multiLevelType w:val="hybridMultilevel"/>
    <w:tmpl w:val="86B8AC64"/>
    <w:lvl w:ilvl="0" w:tplc="BE381B30">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0" w15:restartNumberingAfterBreak="0">
    <w:nsid w:val="546B61EB"/>
    <w:multiLevelType w:val="hybridMultilevel"/>
    <w:tmpl w:val="8638740E"/>
    <w:lvl w:ilvl="0" w:tplc="F454E5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4976321"/>
    <w:multiLevelType w:val="hybridMultilevel"/>
    <w:tmpl w:val="7D5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C01831"/>
    <w:multiLevelType w:val="hybridMultilevel"/>
    <w:tmpl w:val="110C5F4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5D5CD7"/>
    <w:multiLevelType w:val="hybridMultilevel"/>
    <w:tmpl w:val="FE5487DE"/>
    <w:lvl w:ilvl="0" w:tplc="D12AAE2E">
      <w:start w:val="1"/>
      <w:numFmt w:val="decimal"/>
      <w:pStyle w:val="Style1"/>
      <w:lvlText w:val="%1."/>
      <w:lvlJc w:val="left"/>
      <w:pPr>
        <w:tabs>
          <w:tab w:val="num" w:pos="1680"/>
        </w:tabs>
        <w:ind w:left="1680" w:hanging="9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E95368"/>
    <w:multiLevelType w:val="multilevel"/>
    <w:tmpl w:val="0C2E8F6C"/>
    <w:lvl w:ilvl="0">
      <w:start w:val="2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ED6DD8"/>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615D70BF"/>
    <w:multiLevelType w:val="hybridMultilevel"/>
    <w:tmpl w:val="9D24FE9A"/>
    <w:lvl w:ilvl="0" w:tplc="0FC8E0A0">
      <w:start w:val="1"/>
      <w:numFmt w:val="decimal"/>
      <w:lvlText w:val="%1"/>
      <w:lvlJc w:val="left"/>
      <w:pPr>
        <w:ind w:left="1647" w:hanging="360"/>
      </w:pPr>
      <w:rPr>
        <w:rFonts w:hint="default"/>
        <w:b/>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7" w15:restartNumberingAfterBreak="0">
    <w:nsid w:val="64752156"/>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6D727475"/>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9" w15:restartNumberingAfterBreak="0">
    <w:nsid w:val="6FF307CF"/>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7427B1D"/>
    <w:multiLevelType w:val="hybridMultilevel"/>
    <w:tmpl w:val="725006FC"/>
    <w:lvl w:ilvl="0" w:tplc="FA1230B8">
      <w:start w:val="4"/>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7A932F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9960DC"/>
    <w:multiLevelType w:val="hybridMultilevel"/>
    <w:tmpl w:val="07268E02"/>
    <w:lvl w:ilvl="0" w:tplc="67B06974">
      <w:start w:val="2"/>
      <w:numFmt w:val="decimal"/>
      <w:lvlText w:val="%1"/>
      <w:lvlJc w:val="left"/>
      <w:pPr>
        <w:ind w:left="1647" w:hanging="360"/>
      </w:pPr>
      <w:rPr>
        <w:rFonts w:hint="default"/>
        <w:b/>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3" w15:restartNumberingAfterBreak="0">
    <w:nsid w:val="7D5E5686"/>
    <w:multiLevelType w:val="hybridMultilevel"/>
    <w:tmpl w:val="F3826BD8"/>
    <w:lvl w:ilvl="0" w:tplc="CB4E236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770127059">
    <w:abstractNumId w:val="13"/>
  </w:num>
  <w:num w:numId="2" w16cid:durableId="651980770">
    <w:abstractNumId w:val="0"/>
  </w:num>
  <w:num w:numId="3" w16cid:durableId="639918049">
    <w:abstractNumId w:val="5"/>
  </w:num>
  <w:num w:numId="4" w16cid:durableId="966353705">
    <w:abstractNumId w:val="16"/>
  </w:num>
  <w:num w:numId="5" w16cid:durableId="379785998">
    <w:abstractNumId w:val="22"/>
  </w:num>
  <w:num w:numId="6" w16cid:durableId="580914846">
    <w:abstractNumId w:val="9"/>
  </w:num>
  <w:num w:numId="7" w16cid:durableId="711927807">
    <w:abstractNumId w:val="8"/>
  </w:num>
  <w:num w:numId="8" w16cid:durableId="1340962721">
    <w:abstractNumId w:val="20"/>
  </w:num>
  <w:num w:numId="9" w16cid:durableId="1458916408">
    <w:abstractNumId w:val="1"/>
  </w:num>
  <w:num w:numId="10" w16cid:durableId="1230843363">
    <w:abstractNumId w:val="3"/>
  </w:num>
  <w:num w:numId="11" w16cid:durableId="1533959953">
    <w:abstractNumId w:val="4"/>
  </w:num>
  <w:num w:numId="12" w16cid:durableId="1112628296">
    <w:abstractNumId w:val="12"/>
  </w:num>
  <w:num w:numId="13" w16cid:durableId="2039697994">
    <w:abstractNumId w:val="2"/>
  </w:num>
  <w:num w:numId="14" w16cid:durableId="606889492">
    <w:abstractNumId w:val="19"/>
  </w:num>
  <w:num w:numId="15" w16cid:durableId="1691099908">
    <w:abstractNumId w:val="15"/>
  </w:num>
  <w:num w:numId="16" w16cid:durableId="1054309628">
    <w:abstractNumId w:val="14"/>
  </w:num>
  <w:num w:numId="17" w16cid:durableId="116683411">
    <w:abstractNumId w:val="7"/>
  </w:num>
  <w:num w:numId="18" w16cid:durableId="435559577">
    <w:abstractNumId w:val="21"/>
  </w:num>
  <w:num w:numId="19" w16cid:durableId="925501067">
    <w:abstractNumId w:val="11"/>
  </w:num>
  <w:num w:numId="20" w16cid:durableId="1630015617">
    <w:abstractNumId w:val="10"/>
  </w:num>
  <w:num w:numId="21" w16cid:durableId="1306082960">
    <w:abstractNumId w:val="23"/>
  </w:num>
  <w:num w:numId="22" w16cid:durableId="14310553">
    <w:abstractNumId w:val="17"/>
  </w:num>
  <w:num w:numId="23" w16cid:durableId="1328704933">
    <w:abstractNumId w:val="18"/>
  </w:num>
  <w:num w:numId="24" w16cid:durableId="113687175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E16"/>
    <w:rsid w:val="00004309"/>
    <w:rsid w:val="00015137"/>
    <w:rsid w:val="0001664B"/>
    <w:rsid w:val="000237C7"/>
    <w:rsid w:val="0002552C"/>
    <w:rsid w:val="00040F1F"/>
    <w:rsid w:val="00041F1B"/>
    <w:rsid w:val="00042B58"/>
    <w:rsid w:val="00053F9A"/>
    <w:rsid w:val="00054AE1"/>
    <w:rsid w:val="00060F90"/>
    <w:rsid w:val="000670F8"/>
    <w:rsid w:val="00070407"/>
    <w:rsid w:val="00070D22"/>
    <w:rsid w:val="00073E26"/>
    <w:rsid w:val="00081863"/>
    <w:rsid w:val="0008347B"/>
    <w:rsid w:val="00087D49"/>
    <w:rsid w:val="00091830"/>
    <w:rsid w:val="0009317D"/>
    <w:rsid w:val="000971B7"/>
    <w:rsid w:val="000A0B45"/>
    <w:rsid w:val="000A65A3"/>
    <w:rsid w:val="000A7523"/>
    <w:rsid w:val="000C237B"/>
    <w:rsid w:val="000C4918"/>
    <w:rsid w:val="000C5AFE"/>
    <w:rsid w:val="000D1809"/>
    <w:rsid w:val="000D18F2"/>
    <w:rsid w:val="000D1A30"/>
    <w:rsid w:val="000D740E"/>
    <w:rsid w:val="000E1218"/>
    <w:rsid w:val="000E3215"/>
    <w:rsid w:val="000E47A4"/>
    <w:rsid w:val="000F4688"/>
    <w:rsid w:val="0010423C"/>
    <w:rsid w:val="00106F70"/>
    <w:rsid w:val="00121AD9"/>
    <w:rsid w:val="00125A4E"/>
    <w:rsid w:val="0013089E"/>
    <w:rsid w:val="00130B32"/>
    <w:rsid w:val="001323DC"/>
    <w:rsid w:val="00142189"/>
    <w:rsid w:val="00145B9A"/>
    <w:rsid w:val="00151DD3"/>
    <w:rsid w:val="001574E5"/>
    <w:rsid w:val="0015799D"/>
    <w:rsid w:val="00163A70"/>
    <w:rsid w:val="0016796E"/>
    <w:rsid w:val="001724FA"/>
    <w:rsid w:val="00184023"/>
    <w:rsid w:val="001842A4"/>
    <w:rsid w:val="00184CAD"/>
    <w:rsid w:val="0018656F"/>
    <w:rsid w:val="001A0565"/>
    <w:rsid w:val="001B12EE"/>
    <w:rsid w:val="001B3A81"/>
    <w:rsid w:val="001D0D61"/>
    <w:rsid w:val="001D2145"/>
    <w:rsid w:val="001D66A1"/>
    <w:rsid w:val="001D753F"/>
    <w:rsid w:val="001E2EEA"/>
    <w:rsid w:val="001E47B1"/>
    <w:rsid w:val="001E59A6"/>
    <w:rsid w:val="001E5DA2"/>
    <w:rsid w:val="001E6FD9"/>
    <w:rsid w:val="001F20F5"/>
    <w:rsid w:val="001F424F"/>
    <w:rsid w:val="001F4B04"/>
    <w:rsid w:val="00202EF2"/>
    <w:rsid w:val="00206CBE"/>
    <w:rsid w:val="00213EE6"/>
    <w:rsid w:val="00215A3A"/>
    <w:rsid w:val="00216075"/>
    <w:rsid w:val="002227A9"/>
    <w:rsid w:val="00225978"/>
    <w:rsid w:val="00226E68"/>
    <w:rsid w:val="0023478A"/>
    <w:rsid w:val="00242D19"/>
    <w:rsid w:val="00247195"/>
    <w:rsid w:val="002630F5"/>
    <w:rsid w:val="00271F64"/>
    <w:rsid w:val="00277BDD"/>
    <w:rsid w:val="00283D14"/>
    <w:rsid w:val="002845B1"/>
    <w:rsid w:val="002953FC"/>
    <w:rsid w:val="002A0E23"/>
    <w:rsid w:val="002A284A"/>
    <w:rsid w:val="002A698B"/>
    <w:rsid w:val="002A7DBA"/>
    <w:rsid w:val="002C1D41"/>
    <w:rsid w:val="002D6B8D"/>
    <w:rsid w:val="002E0317"/>
    <w:rsid w:val="002F2B94"/>
    <w:rsid w:val="002F46E5"/>
    <w:rsid w:val="002F7859"/>
    <w:rsid w:val="00300592"/>
    <w:rsid w:val="00301B4F"/>
    <w:rsid w:val="003039CC"/>
    <w:rsid w:val="003103C4"/>
    <w:rsid w:val="00311645"/>
    <w:rsid w:val="00316314"/>
    <w:rsid w:val="00317124"/>
    <w:rsid w:val="003225FD"/>
    <w:rsid w:val="00322AA4"/>
    <w:rsid w:val="00323153"/>
    <w:rsid w:val="00325C09"/>
    <w:rsid w:val="00327CE1"/>
    <w:rsid w:val="0033139F"/>
    <w:rsid w:val="0033480D"/>
    <w:rsid w:val="00335F78"/>
    <w:rsid w:val="00353693"/>
    <w:rsid w:val="00375DD7"/>
    <w:rsid w:val="00377B44"/>
    <w:rsid w:val="00377BC3"/>
    <w:rsid w:val="00377D25"/>
    <w:rsid w:val="003800E8"/>
    <w:rsid w:val="003829E3"/>
    <w:rsid w:val="00383617"/>
    <w:rsid w:val="00384B92"/>
    <w:rsid w:val="00386E5C"/>
    <w:rsid w:val="00394D02"/>
    <w:rsid w:val="003A3EE0"/>
    <w:rsid w:val="003A66B9"/>
    <w:rsid w:val="003B1303"/>
    <w:rsid w:val="003B1D73"/>
    <w:rsid w:val="003D4169"/>
    <w:rsid w:val="003D7E9A"/>
    <w:rsid w:val="003E1144"/>
    <w:rsid w:val="003E6CA0"/>
    <w:rsid w:val="003F0967"/>
    <w:rsid w:val="003F7968"/>
    <w:rsid w:val="0040646C"/>
    <w:rsid w:val="004110AA"/>
    <w:rsid w:val="00412F71"/>
    <w:rsid w:val="00416DE4"/>
    <w:rsid w:val="00425FC1"/>
    <w:rsid w:val="004328D8"/>
    <w:rsid w:val="004405F8"/>
    <w:rsid w:val="00441F55"/>
    <w:rsid w:val="00452704"/>
    <w:rsid w:val="0045320D"/>
    <w:rsid w:val="00455A9F"/>
    <w:rsid w:val="00460766"/>
    <w:rsid w:val="00462231"/>
    <w:rsid w:val="00464500"/>
    <w:rsid w:val="00471438"/>
    <w:rsid w:val="00477D98"/>
    <w:rsid w:val="0048590A"/>
    <w:rsid w:val="004869DC"/>
    <w:rsid w:val="00486A30"/>
    <w:rsid w:val="00492A38"/>
    <w:rsid w:val="004A4BB5"/>
    <w:rsid w:val="004A5B18"/>
    <w:rsid w:val="004B031F"/>
    <w:rsid w:val="004B422E"/>
    <w:rsid w:val="004B5D19"/>
    <w:rsid w:val="004B68F5"/>
    <w:rsid w:val="004D2FBB"/>
    <w:rsid w:val="004D3D07"/>
    <w:rsid w:val="004D79EA"/>
    <w:rsid w:val="004F01EF"/>
    <w:rsid w:val="004F1B87"/>
    <w:rsid w:val="004F290E"/>
    <w:rsid w:val="004F4E0E"/>
    <w:rsid w:val="004F6143"/>
    <w:rsid w:val="00511235"/>
    <w:rsid w:val="00514C47"/>
    <w:rsid w:val="00517406"/>
    <w:rsid w:val="00520DA0"/>
    <w:rsid w:val="005248D8"/>
    <w:rsid w:val="00526A69"/>
    <w:rsid w:val="00526CC2"/>
    <w:rsid w:val="00536EB5"/>
    <w:rsid w:val="005433E7"/>
    <w:rsid w:val="00557BEB"/>
    <w:rsid w:val="00557ECA"/>
    <w:rsid w:val="00564ED6"/>
    <w:rsid w:val="00572BAC"/>
    <w:rsid w:val="005969D4"/>
    <w:rsid w:val="005A275F"/>
    <w:rsid w:val="005A3035"/>
    <w:rsid w:val="005B1D63"/>
    <w:rsid w:val="005B567D"/>
    <w:rsid w:val="005B63EF"/>
    <w:rsid w:val="005B7641"/>
    <w:rsid w:val="005C15B2"/>
    <w:rsid w:val="005C518F"/>
    <w:rsid w:val="005D024E"/>
    <w:rsid w:val="005D0DAC"/>
    <w:rsid w:val="005D392A"/>
    <w:rsid w:val="005D77DC"/>
    <w:rsid w:val="005E546C"/>
    <w:rsid w:val="005F237E"/>
    <w:rsid w:val="005F2FC7"/>
    <w:rsid w:val="005F3076"/>
    <w:rsid w:val="00601BFC"/>
    <w:rsid w:val="0060776B"/>
    <w:rsid w:val="00620914"/>
    <w:rsid w:val="00621A55"/>
    <w:rsid w:val="00622CEF"/>
    <w:rsid w:val="00624717"/>
    <w:rsid w:val="00631CE1"/>
    <w:rsid w:val="00640680"/>
    <w:rsid w:val="00644294"/>
    <w:rsid w:val="0064780A"/>
    <w:rsid w:val="0065411E"/>
    <w:rsid w:val="006545ED"/>
    <w:rsid w:val="00660404"/>
    <w:rsid w:val="006625CD"/>
    <w:rsid w:val="00664AF5"/>
    <w:rsid w:val="006660D0"/>
    <w:rsid w:val="006667EB"/>
    <w:rsid w:val="00693E05"/>
    <w:rsid w:val="006A6C28"/>
    <w:rsid w:val="006B164C"/>
    <w:rsid w:val="006B1972"/>
    <w:rsid w:val="006B5A5D"/>
    <w:rsid w:val="006C50E0"/>
    <w:rsid w:val="006D2710"/>
    <w:rsid w:val="006D3C99"/>
    <w:rsid w:val="006D6017"/>
    <w:rsid w:val="006E11B4"/>
    <w:rsid w:val="006E45B9"/>
    <w:rsid w:val="006E5284"/>
    <w:rsid w:val="00704C5B"/>
    <w:rsid w:val="00710B10"/>
    <w:rsid w:val="0072187A"/>
    <w:rsid w:val="0072679E"/>
    <w:rsid w:val="007428AA"/>
    <w:rsid w:val="00745F4D"/>
    <w:rsid w:val="0075639E"/>
    <w:rsid w:val="007563A2"/>
    <w:rsid w:val="00757F12"/>
    <w:rsid w:val="00760E60"/>
    <w:rsid w:val="00764E57"/>
    <w:rsid w:val="00766DB4"/>
    <w:rsid w:val="0077223A"/>
    <w:rsid w:val="007758CB"/>
    <w:rsid w:val="00776C1E"/>
    <w:rsid w:val="0078186D"/>
    <w:rsid w:val="00782602"/>
    <w:rsid w:val="007829EE"/>
    <w:rsid w:val="00790007"/>
    <w:rsid w:val="007923EF"/>
    <w:rsid w:val="0079320E"/>
    <w:rsid w:val="007A03CE"/>
    <w:rsid w:val="007A771D"/>
    <w:rsid w:val="007B31AC"/>
    <w:rsid w:val="007C3C2D"/>
    <w:rsid w:val="007C7454"/>
    <w:rsid w:val="007D1035"/>
    <w:rsid w:val="007D5E16"/>
    <w:rsid w:val="007E0E68"/>
    <w:rsid w:val="007E1BB2"/>
    <w:rsid w:val="007E76DA"/>
    <w:rsid w:val="007F1717"/>
    <w:rsid w:val="007F1EC6"/>
    <w:rsid w:val="007F5850"/>
    <w:rsid w:val="007F6DA9"/>
    <w:rsid w:val="00800A18"/>
    <w:rsid w:val="00810C93"/>
    <w:rsid w:val="00825201"/>
    <w:rsid w:val="0082735B"/>
    <w:rsid w:val="00833F62"/>
    <w:rsid w:val="0083470B"/>
    <w:rsid w:val="00836DA8"/>
    <w:rsid w:val="0085003D"/>
    <w:rsid w:val="00852A53"/>
    <w:rsid w:val="008535EF"/>
    <w:rsid w:val="00853E7D"/>
    <w:rsid w:val="008549C3"/>
    <w:rsid w:val="008631AD"/>
    <w:rsid w:val="00870D23"/>
    <w:rsid w:val="008725D0"/>
    <w:rsid w:val="00880E52"/>
    <w:rsid w:val="00882B02"/>
    <w:rsid w:val="008872B0"/>
    <w:rsid w:val="00887692"/>
    <w:rsid w:val="00895C42"/>
    <w:rsid w:val="00896614"/>
    <w:rsid w:val="008A5D2B"/>
    <w:rsid w:val="008A64F7"/>
    <w:rsid w:val="008A799F"/>
    <w:rsid w:val="008B1948"/>
    <w:rsid w:val="008B772E"/>
    <w:rsid w:val="008C5B6E"/>
    <w:rsid w:val="008C70D7"/>
    <w:rsid w:val="008D19C3"/>
    <w:rsid w:val="008D2725"/>
    <w:rsid w:val="008E0247"/>
    <w:rsid w:val="008E430A"/>
    <w:rsid w:val="008F7D4F"/>
    <w:rsid w:val="00900342"/>
    <w:rsid w:val="009008F5"/>
    <w:rsid w:val="00901B06"/>
    <w:rsid w:val="00911412"/>
    <w:rsid w:val="00914086"/>
    <w:rsid w:val="009156AF"/>
    <w:rsid w:val="00916A20"/>
    <w:rsid w:val="00917525"/>
    <w:rsid w:val="009200B6"/>
    <w:rsid w:val="009302D4"/>
    <w:rsid w:val="0093089F"/>
    <w:rsid w:val="009410B5"/>
    <w:rsid w:val="00942513"/>
    <w:rsid w:val="009477DE"/>
    <w:rsid w:val="00947ECF"/>
    <w:rsid w:val="00950870"/>
    <w:rsid w:val="0095240E"/>
    <w:rsid w:val="00955B5E"/>
    <w:rsid w:val="009574D8"/>
    <w:rsid w:val="00961AC8"/>
    <w:rsid w:val="00962EB9"/>
    <w:rsid w:val="00967997"/>
    <w:rsid w:val="00980171"/>
    <w:rsid w:val="00980EB3"/>
    <w:rsid w:val="00991133"/>
    <w:rsid w:val="009B3DDA"/>
    <w:rsid w:val="009B6EEB"/>
    <w:rsid w:val="009C36AD"/>
    <w:rsid w:val="009C7154"/>
    <w:rsid w:val="009D6322"/>
    <w:rsid w:val="009D69EC"/>
    <w:rsid w:val="009F538D"/>
    <w:rsid w:val="00A25347"/>
    <w:rsid w:val="00A2586B"/>
    <w:rsid w:val="00A34D94"/>
    <w:rsid w:val="00A353B4"/>
    <w:rsid w:val="00A37D60"/>
    <w:rsid w:val="00A415B5"/>
    <w:rsid w:val="00A41F3C"/>
    <w:rsid w:val="00A45D90"/>
    <w:rsid w:val="00A500B6"/>
    <w:rsid w:val="00A52E59"/>
    <w:rsid w:val="00A6156D"/>
    <w:rsid w:val="00A62822"/>
    <w:rsid w:val="00A6370E"/>
    <w:rsid w:val="00A64F1A"/>
    <w:rsid w:val="00A757C8"/>
    <w:rsid w:val="00A81862"/>
    <w:rsid w:val="00A860D5"/>
    <w:rsid w:val="00A90D95"/>
    <w:rsid w:val="00AA08BA"/>
    <w:rsid w:val="00AB305C"/>
    <w:rsid w:val="00AB3C58"/>
    <w:rsid w:val="00AC4FEB"/>
    <w:rsid w:val="00AD24FF"/>
    <w:rsid w:val="00AD5A9F"/>
    <w:rsid w:val="00AD6741"/>
    <w:rsid w:val="00AE02C5"/>
    <w:rsid w:val="00AE044D"/>
    <w:rsid w:val="00AE0C3B"/>
    <w:rsid w:val="00AE2B2F"/>
    <w:rsid w:val="00AF0240"/>
    <w:rsid w:val="00B12300"/>
    <w:rsid w:val="00B22165"/>
    <w:rsid w:val="00B2340C"/>
    <w:rsid w:val="00B243CF"/>
    <w:rsid w:val="00B3494B"/>
    <w:rsid w:val="00B47005"/>
    <w:rsid w:val="00B71609"/>
    <w:rsid w:val="00B77192"/>
    <w:rsid w:val="00B80927"/>
    <w:rsid w:val="00B840C7"/>
    <w:rsid w:val="00B84E6A"/>
    <w:rsid w:val="00B92854"/>
    <w:rsid w:val="00BB4548"/>
    <w:rsid w:val="00BB5F04"/>
    <w:rsid w:val="00BB6250"/>
    <w:rsid w:val="00BB6884"/>
    <w:rsid w:val="00BC3A50"/>
    <w:rsid w:val="00BC3F89"/>
    <w:rsid w:val="00BD1C70"/>
    <w:rsid w:val="00BD3B83"/>
    <w:rsid w:val="00BE07E6"/>
    <w:rsid w:val="00BE0CD5"/>
    <w:rsid w:val="00BE188E"/>
    <w:rsid w:val="00BE55F3"/>
    <w:rsid w:val="00BF2BBB"/>
    <w:rsid w:val="00C03044"/>
    <w:rsid w:val="00C03557"/>
    <w:rsid w:val="00C104A3"/>
    <w:rsid w:val="00C11640"/>
    <w:rsid w:val="00C13752"/>
    <w:rsid w:val="00C157B5"/>
    <w:rsid w:val="00C166E9"/>
    <w:rsid w:val="00C24073"/>
    <w:rsid w:val="00C241B4"/>
    <w:rsid w:val="00C257E8"/>
    <w:rsid w:val="00C34B0F"/>
    <w:rsid w:val="00C4062C"/>
    <w:rsid w:val="00C429DB"/>
    <w:rsid w:val="00C45ADF"/>
    <w:rsid w:val="00C530C5"/>
    <w:rsid w:val="00C53928"/>
    <w:rsid w:val="00C65BBB"/>
    <w:rsid w:val="00C676E1"/>
    <w:rsid w:val="00C72B97"/>
    <w:rsid w:val="00C73065"/>
    <w:rsid w:val="00C73BEA"/>
    <w:rsid w:val="00C75B11"/>
    <w:rsid w:val="00C76180"/>
    <w:rsid w:val="00C7780F"/>
    <w:rsid w:val="00C80A8E"/>
    <w:rsid w:val="00C80B04"/>
    <w:rsid w:val="00C8283C"/>
    <w:rsid w:val="00C82A33"/>
    <w:rsid w:val="00C833D4"/>
    <w:rsid w:val="00C8459A"/>
    <w:rsid w:val="00C923AF"/>
    <w:rsid w:val="00C92575"/>
    <w:rsid w:val="00C97102"/>
    <w:rsid w:val="00CA2A2A"/>
    <w:rsid w:val="00CB6526"/>
    <w:rsid w:val="00CC230B"/>
    <w:rsid w:val="00CC5F10"/>
    <w:rsid w:val="00CC63C5"/>
    <w:rsid w:val="00CD7CF5"/>
    <w:rsid w:val="00CE18FC"/>
    <w:rsid w:val="00CF201E"/>
    <w:rsid w:val="00D00EEA"/>
    <w:rsid w:val="00D03417"/>
    <w:rsid w:val="00D03646"/>
    <w:rsid w:val="00D057C6"/>
    <w:rsid w:val="00D05C6B"/>
    <w:rsid w:val="00D158A0"/>
    <w:rsid w:val="00D16D82"/>
    <w:rsid w:val="00D172E8"/>
    <w:rsid w:val="00D23320"/>
    <w:rsid w:val="00D30457"/>
    <w:rsid w:val="00D31CBE"/>
    <w:rsid w:val="00D4186B"/>
    <w:rsid w:val="00D42710"/>
    <w:rsid w:val="00D44CBD"/>
    <w:rsid w:val="00D56CA9"/>
    <w:rsid w:val="00D70000"/>
    <w:rsid w:val="00D70020"/>
    <w:rsid w:val="00D75340"/>
    <w:rsid w:val="00D80130"/>
    <w:rsid w:val="00D972E1"/>
    <w:rsid w:val="00DA20EA"/>
    <w:rsid w:val="00DA74F8"/>
    <w:rsid w:val="00DB0F01"/>
    <w:rsid w:val="00DB105A"/>
    <w:rsid w:val="00DB29DA"/>
    <w:rsid w:val="00DB35F9"/>
    <w:rsid w:val="00DB50C6"/>
    <w:rsid w:val="00DB5240"/>
    <w:rsid w:val="00DB53CE"/>
    <w:rsid w:val="00DC7C13"/>
    <w:rsid w:val="00DE0C2D"/>
    <w:rsid w:val="00DE3160"/>
    <w:rsid w:val="00DE4256"/>
    <w:rsid w:val="00DF094F"/>
    <w:rsid w:val="00DF09A5"/>
    <w:rsid w:val="00DF7709"/>
    <w:rsid w:val="00E10D98"/>
    <w:rsid w:val="00E11BD3"/>
    <w:rsid w:val="00E1466A"/>
    <w:rsid w:val="00E249C9"/>
    <w:rsid w:val="00E273FF"/>
    <w:rsid w:val="00E3213C"/>
    <w:rsid w:val="00E41AF3"/>
    <w:rsid w:val="00E42BF7"/>
    <w:rsid w:val="00E44B64"/>
    <w:rsid w:val="00E462BC"/>
    <w:rsid w:val="00E46D34"/>
    <w:rsid w:val="00E61783"/>
    <w:rsid w:val="00E659CB"/>
    <w:rsid w:val="00E66B5C"/>
    <w:rsid w:val="00E66D5E"/>
    <w:rsid w:val="00E8146B"/>
    <w:rsid w:val="00E94DD7"/>
    <w:rsid w:val="00EA10E7"/>
    <w:rsid w:val="00EA1EA9"/>
    <w:rsid w:val="00EA2E0C"/>
    <w:rsid w:val="00EA6BED"/>
    <w:rsid w:val="00EA6E46"/>
    <w:rsid w:val="00EB3004"/>
    <w:rsid w:val="00EC1148"/>
    <w:rsid w:val="00EC5549"/>
    <w:rsid w:val="00ED0C9F"/>
    <w:rsid w:val="00ED48CB"/>
    <w:rsid w:val="00ED508A"/>
    <w:rsid w:val="00ED6E40"/>
    <w:rsid w:val="00EE453D"/>
    <w:rsid w:val="00EF1AD7"/>
    <w:rsid w:val="00EF3D05"/>
    <w:rsid w:val="00F0549F"/>
    <w:rsid w:val="00F11042"/>
    <w:rsid w:val="00F123DD"/>
    <w:rsid w:val="00F21715"/>
    <w:rsid w:val="00F26712"/>
    <w:rsid w:val="00F276BA"/>
    <w:rsid w:val="00F326D7"/>
    <w:rsid w:val="00F37907"/>
    <w:rsid w:val="00F44861"/>
    <w:rsid w:val="00F50AB0"/>
    <w:rsid w:val="00F52426"/>
    <w:rsid w:val="00F6790F"/>
    <w:rsid w:val="00F75AD4"/>
    <w:rsid w:val="00F80CCA"/>
    <w:rsid w:val="00F823EC"/>
    <w:rsid w:val="00F86322"/>
    <w:rsid w:val="00F87B01"/>
    <w:rsid w:val="00F954FE"/>
    <w:rsid w:val="00FA6175"/>
    <w:rsid w:val="00FA6DC6"/>
    <w:rsid w:val="00FB4CB0"/>
    <w:rsid w:val="00FC33B3"/>
    <w:rsid w:val="00FC611F"/>
    <w:rsid w:val="00FC7226"/>
    <w:rsid w:val="00FD07F4"/>
    <w:rsid w:val="00FD6C2D"/>
    <w:rsid w:val="00FF5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1CA95"/>
  <w15:chartTrackingRefBased/>
  <w15:docId w15:val="{AF0A2891-F478-4685-9FF1-140AC6A5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AU"/>
    </w:rPr>
  </w:style>
  <w:style w:type="paragraph" w:styleId="Heading1">
    <w:name w:val="heading 1"/>
    <w:basedOn w:val="Normal"/>
    <w:next w:val="Normal"/>
    <w:qFormat/>
    <w:pPr>
      <w:keepNext/>
      <w:tabs>
        <w:tab w:val="left" w:pos="851"/>
      </w:tabs>
      <w:spacing w:before="100" w:beforeAutospacing="1" w:after="100" w:afterAutospacing="1" w:line="360" w:lineRule="auto"/>
      <w:outlineLvl w:val="0"/>
    </w:pPr>
    <w:rPr>
      <w:rFonts w:ascii="Arial" w:hAnsi="Arial" w:cs="Arial"/>
      <w:b/>
      <w:bCs/>
      <w:kern w:val="32"/>
      <w:sz w:val="32"/>
      <w:szCs w:val="32"/>
    </w:rPr>
  </w:style>
  <w:style w:type="paragraph" w:styleId="Heading2">
    <w:name w:val="heading 2"/>
    <w:basedOn w:val="Normal"/>
    <w:next w:val="Normal"/>
    <w:qFormat/>
    <w:pPr>
      <w:keepNext/>
      <w:tabs>
        <w:tab w:val="left" w:pos="567"/>
      </w:tabs>
      <w:spacing w:before="240" w:beforeAutospacing="1" w:after="60" w:afterAutospacing="1" w:line="360" w:lineRule="auto"/>
      <w:outlineLvl w:val="1"/>
    </w:pPr>
    <w:rPr>
      <w:rFonts w:ascii="Arial" w:hAnsi="Arial" w:cs="Arial"/>
      <w:b/>
      <w:bCs/>
      <w:iCs/>
      <w:sz w:val="28"/>
      <w:szCs w:val="28"/>
      <w:lang w:val="lt-LT"/>
    </w:rPr>
  </w:style>
  <w:style w:type="paragraph" w:styleId="Heading3">
    <w:name w:val="heading 3"/>
    <w:basedOn w:val="Normal"/>
    <w:next w:val="Normal"/>
    <w:qFormat/>
    <w:pPr>
      <w:keepNext/>
      <w:tabs>
        <w:tab w:val="left" w:pos="567"/>
      </w:tabs>
      <w:spacing w:before="240" w:beforeAutospacing="1" w:after="60" w:afterAutospacing="1" w:line="360" w:lineRule="auto"/>
      <w:outlineLvl w:val="2"/>
    </w:pPr>
    <w:rPr>
      <w:rFonts w:ascii="Arial" w:hAnsi="Arial" w:cs="Arial"/>
      <w:b/>
      <w:bCs/>
      <w:sz w:val="26"/>
      <w:szCs w:val="26"/>
      <w:lang w:val="lt-LT"/>
    </w:rPr>
  </w:style>
  <w:style w:type="paragraph" w:styleId="Heading4">
    <w:name w:val="heading 4"/>
    <w:basedOn w:val="Normal"/>
    <w:next w:val="Normal"/>
    <w:qFormat/>
    <w:pPr>
      <w:keepNext/>
      <w:jc w:val="center"/>
      <w:outlineLvl w:val="3"/>
    </w:pPr>
    <w:rPr>
      <w:bCs/>
      <w:sz w:val="28"/>
      <w:szCs w:val="28"/>
      <w:lang w:val="lt-LT" w:eastAsia="lt-LT"/>
    </w:rPr>
  </w:style>
  <w:style w:type="paragraph" w:styleId="Heading5">
    <w:name w:val="heading 5"/>
    <w:basedOn w:val="Normal"/>
    <w:next w:val="Normal"/>
    <w:qFormat/>
    <w:pPr>
      <w:keepNext/>
      <w:jc w:val="center"/>
      <w:outlineLvl w:val="4"/>
    </w:pPr>
    <w:rPr>
      <w:rFonts w:ascii="Arial" w:hAnsi="Arial"/>
      <w:b/>
      <w:sz w:val="22"/>
      <w:szCs w:val="24"/>
      <w:lang w:val="en-GB"/>
    </w:rPr>
  </w:style>
  <w:style w:type="paragraph" w:styleId="Heading6">
    <w:name w:val="heading 6"/>
    <w:basedOn w:val="Normal"/>
    <w:next w:val="Normal"/>
    <w:qFormat/>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left" w:pos="567"/>
        <w:tab w:val="center" w:pos="4153"/>
        <w:tab w:val="right" w:pos="8306"/>
      </w:tabs>
      <w:spacing w:before="100" w:beforeAutospacing="1" w:after="100" w:afterAutospacing="1" w:line="360" w:lineRule="auto"/>
      <w:jc w:val="center"/>
    </w:pPr>
    <w:rPr>
      <w:rFonts w:ascii="Arial" w:hAnsi="Arial"/>
      <w:b/>
      <w:sz w:val="32"/>
      <w:lang w:val="lt-LT"/>
    </w:rPr>
  </w:style>
  <w:style w:type="paragraph" w:customStyle="1" w:styleId="Style1">
    <w:name w:val="Style1"/>
    <w:basedOn w:val="Normal"/>
    <w:pPr>
      <w:framePr w:hSpace="181" w:vSpace="181" w:wrap="around" w:vAnchor="text" w:hAnchor="text" w:y="1"/>
      <w:numPr>
        <w:numId w:val="1"/>
      </w:numPr>
      <w:tabs>
        <w:tab w:val="left" w:pos="709"/>
      </w:tabs>
      <w:spacing w:before="100" w:beforeAutospacing="1" w:after="100" w:afterAutospacing="1"/>
      <w:jc w:val="both"/>
    </w:pPr>
    <w:rPr>
      <w:lang w:val="lt-LT"/>
    </w:rPr>
  </w:style>
  <w:style w:type="paragraph" w:styleId="BodyText">
    <w:name w:val="Body Text"/>
    <w:basedOn w:val="Normal"/>
    <w:semiHidden/>
    <w:pPr>
      <w:jc w:val="both"/>
    </w:pPr>
    <w:rPr>
      <w:szCs w:val="24"/>
      <w:lang w:val="lt-LT" w:eastAsia="lt-LT"/>
    </w:rPr>
  </w:style>
  <w:style w:type="paragraph" w:styleId="Footer">
    <w:name w:val="footer"/>
    <w:basedOn w:val="Normal"/>
    <w:link w:val="FooterChar"/>
    <w:uiPriority w:val="99"/>
    <w:pPr>
      <w:tabs>
        <w:tab w:val="center" w:pos="4819"/>
        <w:tab w:val="right" w:pos="9638"/>
      </w:tabs>
    </w:pPr>
    <w:rPr>
      <w:szCs w:val="24"/>
      <w:lang w:val="lt-LT" w:eastAsia="lt-LT"/>
    </w:rPr>
  </w:style>
  <w:style w:type="character" w:styleId="PageNumber">
    <w:name w:val="page number"/>
    <w:basedOn w:val="DefaultParagraphFont"/>
    <w:semiHidden/>
  </w:style>
  <w:style w:type="paragraph" w:customStyle="1" w:styleId="Default">
    <w:name w:val="Default"/>
    <w:rsid w:val="00FC611F"/>
    <w:pPr>
      <w:autoSpaceDE w:val="0"/>
      <w:autoSpaceDN w:val="0"/>
      <w:adjustRightInd w:val="0"/>
    </w:pPr>
    <w:rPr>
      <w:rFonts w:ascii="Arial" w:hAnsi="Arial" w:cs="Arial"/>
      <w:color w:val="000000"/>
      <w:sz w:val="24"/>
      <w:szCs w:val="24"/>
      <w:lang w:val="lt-LT" w:eastAsia="lt-LT"/>
    </w:rPr>
  </w:style>
  <w:style w:type="character" w:customStyle="1" w:styleId="HeaderChar">
    <w:name w:val="Header Char"/>
    <w:basedOn w:val="DefaultParagraphFont"/>
    <w:link w:val="Header"/>
    <w:uiPriority w:val="99"/>
    <w:rsid w:val="0064780A"/>
    <w:rPr>
      <w:rFonts w:ascii="Arial" w:hAnsi="Arial"/>
      <w:b/>
      <w:sz w:val="32"/>
      <w:lang w:val="lt-LT"/>
    </w:rPr>
  </w:style>
  <w:style w:type="character" w:customStyle="1" w:styleId="FooterChar">
    <w:name w:val="Footer Char"/>
    <w:basedOn w:val="DefaultParagraphFont"/>
    <w:link w:val="Footer"/>
    <w:uiPriority w:val="99"/>
    <w:rsid w:val="00452704"/>
    <w:rPr>
      <w:sz w:val="24"/>
      <w:szCs w:val="24"/>
      <w:lang w:val="lt-LT" w:eastAsia="lt-LT"/>
    </w:rPr>
  </w:style>
  <w:style w:type="paragraph" w:styleId="BalloonText">
    <w:name w:val="Balloon Text"/>
    <w:basedOn w:val="Normal"/>
    <w:link w:val="BalloonTextChar"/>
    <w:uiPriority w:val="99"/>
    <w:semiHidden/>
    <w:unhideWhenUsed/>
    <w:rsid w:val="00C257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7E8"/>
    <w:rPr>
      <w:rFonts w:ascii="Segoe UI" w:hAnsi="Segoe UI" w:cs="Segoe UI"/>
      <w:sz w:val="18"/>
      <w:szCs w:val="18"/>
      <w:lang w:val="en-AU"/>
    </w:rPr>
  </w:style>
  <w:style w:type="paragraph" w:styleId="ListParagraph">
    <w:name w:val="List Paragraph"/>
    <w:basedOn w:val="Normal"/>
    <w:uiPriority w:val="34"/>
    <w:qFormat/>
    <w:rsid w:val="00853E7D"/>
    <w:pPr>
      <w:ind w:left="720"/>
      <w:contextualSpacing/>
    </w:pPr>
  </w:style>
  <w:style w:type="table" w:styleId="TableGrid">
    <w:name w:val="Table Grid"/>
    <w:basedOn w:val="TableNormal"/>
    <w:uiPriority w:val="39"/>
    <w:rsid w:val="00C030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A3EE0"/>
    <w:rPr>
      <w:color w:val="808080"/>
    </w:rPr>
  </w:style>
  <w:style w:type="character" w:styleId="CommentReference">
    <w:name w:val="annotation reference"/>
    <w:basedOn w:val="DefaultParagraphFont"/>
    <w:uiPriority w:val="99"/>
    <w:semiHidden/>
    <w:unhideWhenUsed/>
    <w:rsid w:val="003A3EE0"/>
    <w:rPr>
      <w:sz w:val="16"/>
      <w:szCs w:val="16"/>
    </w:rPr>
  </w:style>
  <w:style w:type="paragraph" w:styleId="CommentText">
    <w:name w:val="annotation text"/>
    <w:basedOn w:val="Normal"/>
    <w:link w:val="CommentTextChar"/>
    <w:uiPriority w:val="99"/>
    <w:semiHidden/>
    <w:unhideWhenUsed/>
    <w:rsid w:val="003A3EE0"/>
    <w:rPr>
      <w:sz w:val="20"/>
    </w:rPr>
  </w:style>
  <w:style w:type="character" w:customStyle="1" w:styleId="CommentTextChar">
    <w:name w:val="Comment Text Char"/>
    <w:basedOn w:val="DefaultParagraphFont"/>
    <w:link w:val="CommentText"/>
    <w:uiPriority w:val="99"/>
    <w:semiHidden/>
    <w:rsid w:val="003A3EE0"/>
    <w:rPr>
      <w:lang w:val="en-AU"/>
    </w:rPr>
  </w:style>
  <w:style w:type="paragraph" w:styleId="CommentSubject">
    <w:name w:val="annotation subject"/>
    <w:basedOn w:val="CommentText"/>
    <w:next w:val="CommentText"/>
    <w:link w:val="CommentSubjectChar"/>
    <w:uiPriority w:val="99"/>
    <w:semiHidden/>
    <w:unhideWhenUsed/>
    <w:rsid w:val="003A3EE0"/>
    <w:rPr>
      <w:b/>
      <w:bCs/>
    </w:rPr>
  </w:style>
  <w:style w:type="character" w:customStyle="1" w:styleId="CommentSubjectChar">
    <w:name w:val="Comment Subject Char"/>
    <w:basedOn w:val="CommentTextChar"/>
    <w:link w:val="CommentSubject"/>
    <w:uiPriority w:val="99"/>
    <w:semiHidden/>
    <w:rsid w:val="003A3EE0"/>
    <w:rPr>
      <w:b/>
      <w:bCs/>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CD14-507F-433A-9C7C-106E4302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2</Pages>
  <Words>2727</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PAIEŠKOS IR GELBĖJIMO</vt:lpstr>
    </vt:vector>
  </TitlesOfParts>
  <Company>***</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PAIEŠKOS IR GELBĖJIMO</dc:title>
  <dc:subject/>
  <dc:creator>Algirdas</dc:creator>
  <cp:keywords/>
  <dc:description/>
  <cp:lastModifiedBy>Vidas Strakšys</cp:lastModifiedBy>
  <cp:revision>65</cp:revision>
  <cp:lastPrinted>2019-11-22T12:24:00Z</cp:lastPrinted>
  <dcterms:created xsi:type="dcterms:W3CDTF">2023-12-06T09:33:00Z</dcterms:created>
  <dcterms:modified xsi:type="dcterms:W3CDTF">2026-02-13T14:23:00Z</dcterms:modified>
</cp:coreProperties>
</file>